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36B2B9" w14:textId="7878777E" w:rsidR="00895503" w:rsidRDefault="00895503" w:rsidP="00256CF8">
      <w:pPr>
        <w:pStyle w:val="Default"/>
        <w:spacing w:line="276" w:lineRule="auto"/>
        <w:rPr>
          <w:rFonts w:cstheme="minorHAnsi"/>
          <w:b/>
          <w:sz w:val="36"/>
          <w:szCs w:val="36"/>
        </w:rPr>
      </w:pPr>
      <w:r>
        <w:rPr>
          <w:rFonts w:cs="Calibri"/>
          <w:noProof/>
          <w:lang w:val="en-US"/>
        </w:rPr>
        <w:drawing>
          <wp:anchor distT="0" distB="0" distL="114300" distR="114300" simplePos="0" relativeHeight="251659776" behindDoc="1" locked="0" layoutInCell="1" allowOverlap="1" wp14:anchorId="14B7F18D" wp14:editId="4764BAFE">
            <wp:simplePos x="0" y="0"/>
            <wp:positionH relativeFrom="column">
              <wp:posOffset>3024519</wp:posOffset>
            </wp:positionH>
            <wp:positionV relativeFrom="paragraph">
              <wp:posOffset>-835556</wp:posOffset>
            </wp:positionV>
            <wp:extent cx="3560445" cy="1200785"/>
            <wp:effectExtent l="0" t="0" r="1905" b="0"/>
            <wp:wrapNone/>
            <wp:docPr id="1593275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0445" cy="1200785"/>
                    </a:xfrm>
                    <a:prstGeom prst="rect">
                      <a:avLst/>
                    </a:prstGeom>
                    <a:noFill/>
                  </pic:spPr>
                </pic:pic>
              </a:graphicData>
            </a:graphic>
            <wp14:sizeRelH relativeFrom="page">
              <wp14:pctWidth>0</wp14:pctWidth>
            </wp14:sizeRelH>
            <wp14:sizeRelV relativeFrom="page">
              <wp14:pctHeight>0</wp14:pctHeight>
            </wp14:sizeRelV>
          </wp:anchor>
        </w:drawing>
      </w:r>
    </w:p>
    <w:p w14:paraId="7FFC7BCE" w14:textId="77777777" w:rsidR="00895503" w:rsidRDefault="00895503" w:rsidP="00256CF8">
      <w:pPr>
        <w:pStyle w:val="Default"/>
        <w:spacing w:line="276" w:lineRule="auto"/>
        <w:rPr>
          <w:rFonts w:cstheme="minorHAnsi"/>
          <w:b/>
          <w:sz w:val="36"/>
          <w:szCs w:val="36"/>
        </w:rPr>
      </w:pPr>
    </w:p>
    <w:p w14:paraId="6A9D67CD" w14:textId="408D18C8" w:rsidR="00075E34" w:rsidRPr="00322E4E" w:rsidRDefault="000E48B4" w:rsidP="00256CF8">
      <w:pPr>
        <w:pStyle w:val="Default"/>
        <w:spacing w:line="276" w:lineRule="auto"/>
        <w:rPr>
          <w:rFonts w:asciiTheme="minorHAnsi" w:hAnsiTheme="minorHAnsi" w:cstheme="minorHAnsi"/>
          <w:b/>
          <w:sz w:val="36"/>
          <w:szCs w:val="36"/>
        </w:rPr>
      </w:pPr>
      <w:r w:rsidRPr="00322E4E">
        <w:rPr>
          <w:rFonts w:asciiTheme="minorHAnsi" w:hAnsiTheme="minorHAnsi" w:cstheme="minorHAnsi"/>
          <w:b/>
          <w:sz w:val="36"/>
          <w:szCs w:val="36"/>
        </w:rPr>
        <w:t>Job D</w:t>
      </w:r>
      <w:r w:rsidR="00F01188" w:rsidRPr="00322E4E">
        <w:rPr>
          <w:rFonts w:asciiTheme="minorHAnsi" w:hAnsiTheme="minorHAnsi" w:cstheme="minorHAnsi"/>
          <w:b/>
          <w:sz w:val="36"/>
          <w:szCs w:val="36"/>
        </w:rPr>
        <w:t>e</w:t>
      </w:r>
      <w:r w:rsidRPr="00322E4E">
        <w:rPr>
          <w:rFonts w:asciiTheme="minorHAnsi" w:hAnsiTheme="minorHAnsi" w:cstheme="minorHAnsi"/>
          <w:b/>
          <w:sz w:val="36"/>
          <w:szCs w:val="36"/>
        </w:rPr>
        <w:t>scription</w:t>
      </w:r>
    </w:p>
    <w:p w14:paraId="46A58CF4" w14:textId="77777777" w:rsidR="009D1A29" w:rsidRPr="00256CF8" w:rsidRDefault="009D1A29" w:rsidP="00256CF8">
      <w:pPr>
        <w:pStyle w:val="Default"/>
        <w:spacing w:line="276" w:lineRule="auto"/>
        <w:rPr>
          <w:rFonts w:asciiTheme="minorHAnsi" w:hAnsiTheme="minorHAnsi" w:cstheme="minorHAnsi"/>
        </w:rPr>
      </w:pPr>
    </w:p>
    <w:p w14:paraId="7DD20A75" w14:textId="1FDB49C4" w:rsidR="00046C2A" w:rsidRPr="000059EE" w:rsidRDefault="00075E34" w:rsidP="00046C2A">
      <w:pPr>
        <w:tabs>
          <w:tab w:val="left" w:pos="6636"/>
        </w:tabs>
        <w:autoSpaceDE w:val="0"/>
        <w:autoSpaceDN w:val="0"/>
        <w:adjustRightInd w:val="0"/>
        <w:spacing w:after="0" w:line="276" w:lineRule="auto"/>
        <w:rPr>
          <w:rFonts w:cs="Calibri"/>
          <w:sz w:val="24"/>
          <w:szCs w:val="24"/>
          <w:lang w:val="en-US"/>
        </w:rPr>
      </w:pPr>
      <w:r w:rsidRPr="000059EE">
        <w:rPr>
          <w:rFonts w:cstheme="minorHAnsi"/>
          <w:b/>
          <w:bCs/>
          <w:color w:val="000000"/>
          <w:sz w:val="24"/>
          <w:szCs w:val="24"/>
        </w:rPr>
        <w:t xml:space="preserve">TITLE: </w:t>
      </w:r>
      <w:r w:rsidR="00BB38C0" w:rsidRPr="000059EE">
        <w:rPr>
          <w:rFonts w:cs="Calibri"/>
          <w:sz w:val="24"/>
          <w:szCs w:val="24"/>
          <w:lang w:val="en-US"/>
        </w:rPr>
        <w:t>Contracts and Grants</w:t>
      </w:r>
      <w:r w:rsidR="008D57C5" w:rsidRPr="000059EE">
        <w:rPr>
          <w:rFonts w:cs="Calibri"/>
          <w:sz w:val="24"/>
          <w:szCs w:val="24"/>
          <w:lang w:val="en-US"/>
        </w:rPr>
        <w:t xml:space="preserve"> Officer</w:t>
      </w:r>
      <w:r w:rsidR="001E2FF8" w:rsidRPr="000059EE">
        <w:rPr>
          <w:rFonts w:cs="Calibri"/>
          <w:sz w:val="24"/>
          <w:szCs w:val="24"/>
          <w:lang w:val="en-US"/>
        </w:rPr>
        <w:t xml:space="preserve"> - BEACON</w:t>
      </w:r>
    </w:p>
    <w:p w14:paraId="38B4CFA5" w14:textId="782D52E5" w:rsidR="00075E34" w:rsidRPr="000059EE" w:rsidRDefault="00256CF8" w:rsidP="00046C2A">
      <w:pPr>
        <w:tabs>
          <w:tab w:val="left" w:pos="6636"/>
        </w:tabs>
        <w:autoSpaceDE w:val="0"/>
        <w:autoSpaceDN w:val="0"/>
        <w:adjustRightInd w:val="0"/>
        <w:spacing w:after="0" w:line="276" w:lineRule="auto"/>
        <w:rPr>
          <w:rFonts w:cstheme="minorHAnsi"/>
          <w:b/>
          <w:bCs/>
          <w:color w:val="000000"/>
          <w:sz w:val="24"/>
          <w:szCs w:val="24"/>
        </w:rPr>
      </w:pPr>
      <w:r w:rsidRPr="000059EE">
        <w:rPr>
          <w:rFonts w:cs="Calibri"/>
          <w:sz w:val="24"/>
          <w:szCs w:val="24"/>
          <w:lang w:val="en-US"/>
        </w:rPr>
        <w:tab/>
      </w:r>
    </w:p>
    <w:p w14:paraId="0B8EBACC" w14:textId="67D44E0E" w:rsidR="00075E34" w:rsidRPr="000059EE" w:rsidRDefault="002C01D1" w:rsidP="00256CF8">
      <w:pPr>
        <w:pStyle w:val="Body"/>
        <w:spacing w:after="0" w:line="276" w:lineRule="auto"/>
        <w:rPr>
          <w:rFonts w:cs="Calibri"/>
          <w:sz w:val="24"/>
          <w:szCs w:val="24"/>
        </w:rPr>
      </w:pPr>
      <w:r w:rsidRPr="000059EE">
        <w:rPr>
          <w:rFonts w:cstheme="minorHAnsi"/>
          <w:b/>
          <w:bCs/>
          <w:sz w:val="24"/>
          <w:szCs w:val="24"/>
        </w:rPr>
        <w:t xml:space="preserve">STARTING </w:t>
      </w:r>
      <w:r w:rsidR="00075E34" w:rsidRPr="000059EE">
        <w:rPr>
          <w:rFonts w:cstheme="minorHAnsi"/>
          <w:b/>
          <w:bCs/>
          <w:sz w:val="24"/>
          <w:szCs w:val="24"/>
        </w:rPr>
        <w:t>SALARY:</w:t>
      </w:r>
      <w:bookmarkStart w:id="0" w:name="_Hlk31113471"/>
      <w:r w:rsidR="00BD7FEE" w:rsidRPr="000059EE">
        <w:rPr>
          <w:rFonts w:cstheme="minorHAnsi"/>
          <w:b/>
          <w:bCs/>
          <w:color w:val="000000" w:themeColor="text1"/>
          <w:sz w:val="24"/>
          <w:szCs w:val="24"/>
        </w:rPr>
        <w:t xml:space="preserve"> </w:t>
      </w:r>
      <w:bookmarkEnd w:id="0"/>
      <w:r w:rsidR="008D57C5" w:rsidRPr="000059EE">
        <w:rPr>
          <w:rFonts w:cs="Calibri"/>
          <w:sz w:val="24"/>
          <w:szCs w:val="24"/>
        </w:rPr>
        <w:t>£</w:t>
      </w:r>
      <w:r w:rsidR="000A647B" w:rsidRPr="000059EE">
        <w:rPr>
          <w:rFonts w:cs="Calibri"/>
          <w:sz w:val="24"/>
          <w:szCs w:val="24"/>
        </w:rPr>
        <w:t>40,501</w:t>
      </w:r>
      <w:r w:rsidR="008D57C5" w:rsidRPr="000059EE">
        <w:rPr>
          <w:rFonts w:cs="Calibri"/>
          <w:sz w:val="24"/>
          <w:szCs w:val="24"/>
        </w:rPr>
        <w:t xml:space="preserve"> (Grade 7)</w:t>
      </w:r>
    </w:p>
    <w:p w14:paraId="5999B122" w14:textId="77777777" w:rsidR="00046C2A" w:rsidRPr="000059EE" w:rsidRDefault="00046C2A" w:rsidP="00256CF8">
      <w:pPr>
        <w:pStyle w:val="Body"/>
        <w:spacing w:after="0" w:line="276" w:lineRule="auto"/>
        <w:rPr>
          <w:rFonts w:cs="Calibri"/>
          <w:sz w:val="24"/>
          <w:szCs w:val="24"/>
        </w:rPr>
      </w:pPr>
    </w:p>
    <w:p w14:paraId="2BF1D90D" w14:textId="3F68344A" w:rsidR="008D57C5" w:rsidRPr="000059EE" w:rsidRDefault="008D57C5" w:rsidP="00256CF8">
      <w:pPr>
        <w:pStyle w:val="Body"/>
        <w:spacing w:after="0" w:line="276" w:lineRule="auto"/>
        <w:rPr>
          <w:rFonts w:cs="Calibri"/>
          <w:sz w:val="24"/>
          <w:szCs w:val="24"/>
        </w:rPr>
      </w:pPr>
      <w:r w:rsidRPr="000059EE">
        <w:rPr>
          <w:rFonts w:cs="Calibri"/>
          <w:b/>
          <w:bCs/>
          <w:sz w:val="24"/>
          <w:szCs w:val="24"/>
        </w:rPr>
        <w:t xml:space="preserve">HOURS: </w:t>
      </w:r>
      <w:r w:rsidR="00BB38C0" w:rsidRPr="000059EE">
        <w:rPr>
          <w:rFonts w:cs="Calibri"/>
          <w:sz w:val="24"/>
          <w:szCs w:val="24"/>
        </w:rPr>
        <w:t>Full time</w:t>
      </w:r>
      <w:r w:rsidRPr="000059EE">
        <w:rPr>
          <w:rFonts w:cs="Calibri"/>
          <w:sz w:val="24"/>
          <w:szCs w:val="24"/>
        </w:rPr>
        <w:t xml:space="preserve"> (</w:t>
      </w:r>
      <w:r w:rsidR="00BB38C0" w:rsidRPr="000059EE">
        <w:rPr>
          <w:rFonts w:cs="Calibri"/>
          <w:sz w:val="24"/>
          <w:szCs w:val="24"/>
        </w:rPr>
        <w:t>35.75</w:t>
      </w:r>
      <w:r w:rsidRPr="000059EE">
        <w:rPr>
          <w:rFonts w:cs="Calibri"/>
          <w:sz w:val="24"/>
          <w:szCs w:val="24"/>
        </w:rPr>
        <w:t xml:space="preserve"> hours</w:t>
      </w:r>
      <w:r w:rsidR="00BB38C0" w:rsidRPr="000059EE">
        <w:rPr>
          <w:rFonts w:cs="Calibri"/>
          <w:sz w:val="24"/>
          <w:szCs w:val="24"/>
        </w:rPr>
        <w:t xml:space="preserve"> per week</w:t>
      </w:r>
      <w:r w:rsidRPr="000059EE">
        <w:rPr>
          <w:rFonts w:cs="Calibri"/>
          <w:sz w:val="24"/>
          <w:szCs w:val="24"/>
        </w:rPr>
        <w:t>)</w:t>
      </w:r>
    </w:p>
    <w:p w14:paraId="54DBF640" w14:textId="77777777" w:rsidR="00046C2A" w:rsidRPr="000059EE" w:rsidRDefault="00046C2A" w:rsidP="00256CF8">
      <w:pPr>
        <w:pStyle w:val="Body"/>
        <w:spacing w:after="0" w:line="276" w:lineRule="auto"/>
        <w:rPr>
          <w:rFonts w:eastAsia="Calibri Light" w:cs="Calibri"/>
          <w:b/>
          <w:bCs/>
          <w:sz w:val="24"/>
          <w:szCs w:val="24"/>
        </w:rPr>
      </w:pPr>
    </w:p>
    <w:p w14:paraId="1CE61967" w14:textId="0A0D62AC" w:rsidR="005C2BFD" w:rsidRPr="000059EE" w:rsidRDefault="005C2BFD" w:rsidP="00256CF8">
      <w:pPr>
        <w:autoSpaceDE w:val="0"/>
        <w:autoSpaceDN w:val="0"/>
        <w:adjustRightInd w:val="0"/>
        <w:spacing w:after="0" w:line="276" w:lineRule="auto"/>
        <w:rPr>
          <w:rFonts w:cs="Calibri"/>
          <w:sz w:val="24"/>
          <w:szCs w:val="24"/>
          <w:lang w:val="en-US"/>
        </w:rPr>
      </w:pPr>
      <w:r w:rsidRPr="000059EE">
        <w:rPr>
          <w:rFonts w:cstheme="minorHAnsi"/>
          <w:b/>
          <w:bCs/>
          <w:color w:val="000000"/>
          <w:sz w:val="24"/>
          <w:szCs w:val="24"/>
        </w:rPr>
        <w:t xml:space="preserve">DURATION: </w:t>
      </w:r>
      <w:r w:rsidR="008D57C5" w:rsidRPr="000059EE">
        <w:rPr>
          <w:rFonts w:cs="Calibri"/>
          <w:sz w:val="24"/>
          <w:szCs w:val="24"/>
          <w:lang w:val="en-US"/>
        </w:rPr>
        <w:t>Fixed term to 31 March 202</w:t>
      </w:r>
      <w:r w:rsidR="00BB38C0" w:rsidRPr="000059EE">
        <w:rPr>
          <w:rFonts w:cs="Calibri"/>
          <w:sz w:val="24"/>
          <w:szCs w:val="24"/>
          <w:lang w:val="en-US"/>
        </w:rPr>
        <w:t>7</w:t>
      </w:r>
      <w:r w:rsidR="007933D7" w:rsidRPr="000059EE">
        <w:rPr>
          <w:rFonts w:cs="Calibri"/>
          <w:sz w:val="24"/>
          <w:szCs w:val="24"/>
          <w:lang w:val="en-US"/>
        </w:rPr>
        <w:t xml:space="preserve"> (extension dependent on funding)</w:t>
      </w:r>
    </w:p>
    <w:p w14:paraId="619CDD49" w14:textId="77777777" w:rsidR="00046C2A" w:rsidRPr="000059EE" w:rsidRDefault="00046C2A" w:rsidP="00256CF8">
      <w:pPr>
        <w:autoSpaceDE w:val="0"/>
        <w:autoSpaceDN w:val="0"/>
        <w:adjustRightInd w:val="0"/>
        <w:spacing w:after="0" w:line="276" w:lineRule="auto"/>
        <w:rPr>
          <w:rFonts w:cstheme="minorHAnsi"/>
          <w:b/>
          <w:bCs/>
          <w:color w:val="000000"/>
          <w:sz w:val="24"/>
          <w:szCs w:val="24"/>
        </w:rPr>
      </w:pPr>
    </w:p>
    <w:p w14:paraId="798F0A48" w14:textId="0A7F93AA" w:rsidR="00703BEB" w:rsidRPr="000059EE" w:rsidRDefault="00075E34" w:rsidP="00256CF8">
      <w:pPr>
        <w:autoSpaceDE w:val="0"/>
        <w:autoSpaceDN w:val="0"/>
        <w:adjustRightInd w:val="0"/>
        <w:spacing w:after="0" w:line="276" w:lineRule="auto"/>
        <w:rPr>
          <w:rFonts w:cstheme="minorHAnsi"/>
          <w:b/>
          <w:bCs/>
          <w:color w:val="000000"/>
          <w:sz w:val="24"/>
          <w:szCs w:val="24"/>
        </w:rPr>
      </w:pPr>
      <w:r w:rsidRPr="000059EE">
        <w:rPr>
          <w:rFonts w:cstheme="minorHAnsi"/>
          <w:b/>
          <w:bCs/>
          <w:color w:val="000000"/>
          <w:sz w:val="24"/>
          <w:szCs w:val="24"/>
        </w:rPr>
        <w:t xml:space="preserve">RESPONSIBLE TO: </w:t>
      </w:r>
      <w:r w:rsidR="004E291E" w:rsidRPr="000059EE">
        <w:rPr>
          <w:rFonts w:cs="Calibri"/>
          <w:sz w:val="24"/>
          <w:szCs w:val="24"/>
          <w:lang w:val="en-US"/>
        </w:rPr>
        <w:t>Program</w:t>
      </w:r>
      <w:r w:rsidR="00282383" w:rsidRPr="000059EE">
        <w:rPr>
          <w:rFonts w:cs="Calibri"/>
          <w:sz w:val="24"/>
          <w:szCs w:val="24"/>
          <w:lang w:val="en-US"/>
        </w:rPr>
        <w:t xml:space="preserve">me </w:t>
      </w:r>
      <w:r w:rsidR="004E291E" w:rsidRPr="000059EE">
        <w:rPr>
          <w:rFonts w:cs="Calibri"/>
          <w:sz w:val="24"/>
          <w:szCs w:val="24"/>
          <w:lang w:val="en-US"/>
        </w:rPr>
        <w:t>Manager - BEACON</w:t>
      </w:r>
    </w:p>
    <w:p w14:paraId="7269D6DA" w14:textId="77777777" w:rsidR="00046C2A" w:rsidRPr="000059EE" w:rsidRDefault="00046C2A" w:rsidP="00256CF8">
      <w:pPr>
        <w:autoSpaceDE w:val="0"/>
        <w:autoSpaceDN w:val="0"/>
        <w:adjustRightInd w:val="0"/>
        <w:spacing w:after="0" w:line="276" w:lineRule="auto"/>
        <w:rPr>
          <w:rFonts w:cstheme="minorHAnsi"/>
          <w:b/>
          <w:bCs/>
          <w:color w:val="000000"/>
          <w:sz w:val="24"/>
          <w:szCs w:val="24"/>
        </w:rPr>
      </w:pPr>
    </w:p>
    <w:p w14:paraId="6338B45D" w14:textId="38E8D192" w:rsidR="00DE3E0A" w:rsidRPr="000059EE" w:rsidRDefault="00703BEB" w:rsidP="00256CF8">
      <w:pPr>
        <w:spacing w:after="0" w:line="276" w:lineRule="auto"/>
        <w:rPr>
          <w:rFonts w:ascii="Calibri" w:hAnsi="Calibri" w:cs="Calibri"/>
          <w:sz w:val="24"/>
          <w:szCs w:val="24"/>
        </w:rPr>
      </w:pPr>
      <w:r w:rsidRPr="000059EE">
        <w:rPr>
          <w:rFonts w:cstheme="minorHAnsi"/>
          <w:b/>
          <w:bCs/>
          <w:color w:val="000000"/>
          <w:sz w:val="24"/>
          <w:szCs w:val="24"/>
        </w:rPr>
        <w:t>CLOSING DATE:</w:t>
      </w:r>
      <w:r w:rsidR="008D57C5" w:rsidRPr="000059EE">
        <w:rPr>
          <w:rFonts w:cstheme="minorHAnsi"/>
          <w:b/>
          <w:bCs/>
          <w:color w:val="000000"/>
          <w:sz w:val="24"/>
          <w:szCs w:val="24"/>
        </w:rPr>
        <w:t xml:space="preserve"> </w:t>
      </w:r>
      <w:r w:rsidR="00835820" w:rsidRPr="000059EE">
        <w:rPr>
          <w:rFonts w:ascii="Calibri" w:hAnsi="Calibri" w:cs="Calibri"/>
          <w:sz w:val="24"/>
          <w:szCs w:val="24"/>
        </w:rPr>
        <w:t>10</w:t>
      </w:r>
      <w:r w:rsidR="00FD4972" w:rsidRPr="000059EE">
        <w:rPr>
          <w:rFonts w:ascii="Calibri" w:hAnsi="Calibri" w:cs="Calibri"/>
          <w:sz w:val="24"/>
          <w:szCs w:val="24"/>
        </w:rPr>
        <w:t>pm</w:t>
      </w:r>
      <w:r w:rsidR="00F97730" w:rsidRPr="000059EE">
        <w:rPr>
          <w:rFonts w:ascii="Calibri" w:hAnsi="Calibri" w:cs="Calibri"/>
          <w:sz w:val="24"/>
          <w:szCs w:val="24"/>
        </w:rPr>
        <w:t xml:space="preserve">, </w:t>
      </w:r>
      <w:r w:rsidR="00DE3E0A" w:rsidRPr="000059EE">
        <w:rPr>
          <w:rFonts w:ascii="Calibri" w:hAnsi="Calibri" w:cs="Calibri"/>
          <w:sz w:val="24"/>
          <w:szCs w:val="24"/>
        </w:rPr>
        <w:t>Wednesday 30</w:t>
      </w:r>
      <w:r w:rsidR="00530D8B" w:rsidRPr="00530D8B">
        <w:rPr>
          <w:rFonts w:ascii="Calibri" w:hAnsi="Calibri" w:cs="Calibri"/>
          <w:sz w:val="24"/>
          <w:szCs w:val="24"/>
          <w:vertAlign w:val="superscript"/>
        </w:rPr>
        <w:t>th</w:t>
      </w:r>
      <w:r w:rsidR="00530D8B">
        <w:rPr>
          <w:rFonts w:ascii="Calibri" w:hAnsi="Calibri" w:cs="Calibri"/>
          <w:sz w:val="24"/>
          <w:szCs w:val="24"/>
        </w:rPr>
        <w:t xml:space="preserve"> </w:t>
      </w:r>
      <w:r w:rsidR="001E2FF8" w:rsidRPr="000059EE">
        <w:rPr>
          <w:rFonts w:ascii="Calibri" w:hAnsi="Calibri" w:cs="Calibri"/>
          <w:sz w:val="24"/>
          <w:szCs w:val="24"/>
        </w:rPr>
        <w:t>September</w:t>
      </w:r>
      <w:r w:rsidR="008D57C5" w:rsidRPr="000059EE">
        <w:rPr>
          <w:rFonts w:ascii="Calibri" w:hAnsi="Calibri" w:cs="Calibri"/>
          <w:sz w:val="24"/>
          <w:szCs w:val="24"/>
        </w:rPr>
        <w:t xml:space="preserve"> 202</w:t>
      </w:r>
      <w:r w:rsidR="002D2650" w:rsidRPr="000059EE">
        <w:rPr>
          <w:rFonts w:ascii="Calibri" w:hAnsi="Calibri" w:cs="Calibri"/>
          <w:sz w:val="24"/>
          <w:szCs w:val="24"/>
        </w:rPr>
        <w:t>6</w:t>
      </w:r>
      <w:r w:rsidR="00B24037" w:rsidRPr="000059EE">
        <w:rPr>
          <w:rFonts w:ascii="Calibri" w:hAnsi="Calibri" w:cs="Calibri"/>
          <w:sz w:val="24"/>
          <w:szCs w:val="24"/>
        </w:rPr>
        <w:t>.</w:t>
      </w:r>
      <w:r w:rsidR="002F2408" w:rsidRPr="000059EE">
        <w:rPr>
          <w:rFonts w:ascii="Calibri" w:hAnsi="Calibri" w:cs="Calibri"/>
          <w:sz w:val="24"/>
          <w:szCs w:val="24"/>
        </w:rPr>
        <w:t xml:space="preserve"> Interviews </w:t>
      </w:r>
      <w:r w:rsidR="00D74730" w:rsidRPr="000059EE">
        <w:rPr>
          <w:rFonts w:ascii="Calibri" w:hAnsi="Calibri" w:cs="Calibri"/>
          <w:sz w:val="24"/>
          <w:szCs w:val="24"/>
        </w:rPr>
        <w:t>will</w:t>
      </w:r>
      <w:r w:rsidR="002F2408" w:rsidRPr="000059EE">
        <w:rPr>
          <w:rFonts w:ascii="Calibri" w:hAnsi="Calibri" w:cs="Calibri"/>
          <w:sz w:val="24"/>
          <w:szCs w:val="24"/>
        </w:rPr>
        <w:t xml:space="preserve"> be held on 9</w:t>
      </w:r>
      <w:r w:rsidR="002F2408" w:rsidRPr="000059EE">
        <w:rPr>
          <w:rFonts w:ascii="Calibri" w:hAnsi="Calibri" w:cs="Calibri"/>
          <w:sz w:val="24"/>
          <w:szCs w:val="24"/>
          <w:vertAlign w:val="superscript"/>
        </w:rPr>
        <w:t>th</w:t>
      </w:r>
      <w:r w:rsidR="002F2408" w:rsidRPr="000059EE">
        <w:rPr>
          <w:rFonts w:ascii="Calibri" w:hAnsi="Calibri" w:cs="Calibri"/>
          <w:sz w:val="24"/>
          <w:szCs w:val="24"/>
        </w:rPr>
        <w:t xml:space="preserve"> October.</w:t>
      </w:r>
    </w:p>
    <w:p w14:paraId="0DB4DF33" w14:textId="77777777" w:rsidR="00256CF8" w:rsidRPr="000059EE" w:rsidRDefault="00256CF8" w:rsidP="00256CF8">
      <w:pPr>
        <w:spacing w:after="0" w:line="276" w:lineRule="auto"/>
        <w:rPr>
          <w:rFonts w:ascii="Calibri" w:hAnsi="Calibri" w:cs="Calibri"/>
          <w:sz w:val="24"/>
          <w:szCs w:val="24"/>
        </w:rPr>
      </w:pPr>
    </w:p>
    <w:p w14:paraId="6D76B17F" w14:textId="5A924702" w:rsidR="00921FBE" w:rsidRPr="000059EE" w:rsidRDefault="00921FBE" w:rsidP="00256CF8">
      <w:pPr>
        <w:spacing w:after="0" w:line="276" w:lineRule="auto"/>
        <w:rPr>
          <w:rFonts w:ascii="Calibri" w:hAnsi="Calibri" w:cs="Calibri"/>
          <w:sz w:val="24"/>
          <w:szCs w:val="24"/>
        </w:rPr>
      </w:pPr>
      <w:r w:rsidRPr="000059EE">
        <w:rPr>
          <w:rFonts w:ascii="Calibri" w:hAnsi="Calibri" w:cs="Calibri"/>
          <w:b/>
          <w:bCs/>
          <w:sz w:val="24"/>
          <w:szCs w:val="24"/>
        </w:rPr>
        <w:t>LOCATION:</w:t>
      </w:r>
      <w:r w:rsidRPr="000059EE">
        <w:rPr>
          <w:rFonts w:ascii="Calibri" w:hAnsi="Calibri" w:cs="Calibri"/>
          <w:sz w:val="24"/>
          <w:szCs w:val="24"/>
        </w:rPr>
        <w:t xml:space="preserve"> The role is based </w:t>
      </w:r>
      <w:r w:rsidR="00710EF5" w:rsidRPr="000059EE">
        <w:rPr>
          <w:rFonts w:ascii="Calibri" w:hAnsi="Calibri" w:cs="Calibri"/>
          <w:sz w:val="24"/>
          <w:szCs w:val="24"/>
        </w:rPr>
        <w:t>at</w:t>
      </w:r>
      <w:r w:rsidRPr="000059EE">
        <w:rPr>
          <w:rFonts w:ascii="Calibri" w:hAnsi="Calibri" w:cs="Calibri"/>
          <w:sz w:val="24"/>
          <w:szCs w:val="24"/>
        </w:rPr>
        <w:t xml:space="preserve"> CCP’s office in Leith, Edinburgh.  The role will be hybrid with working from home some of the time and meetings in the office and around Edinburgh as required.</w:t>
      </w:r>
    </w:p>
    <w:p w14:paraId="0F3999B4" w14:textId="77777777" w:rsidR="00256CF8" w:rsidRPr="000059EE" w:rsidRDefault="00256CF8" w:rsidP="00256CF8">
      <w:pPr>
        <w:spacing w:after="0" w:line="276" w:lineRule="auto"/>
        <w:rPr>
          <w:rFonts w:ascii="Calibri" w:hAnsi="Calibri" w:cs="Calibri"/>
          <w:sz w:val="24"/>
          <w:szCs w:val="24"/>
        </w:rPr>
      </w:pPr>
    </w:p>
    <w:p w14:paraId="471E2BB5" w14:textId="2D52E368" w:rsidR="00710EF5" w:rsidRPr="000059EE" w:rsidRDefault="007933D7" w:rsidP="00710EF5">
      <w:pPr>
        <w:autoSpaceDE w:val="0"/>
        <w:autoSpaceDN w:val="0"/>
        <w:adjustRightInd w:val="0"/>
        <w:spacing w:after="0" w:line="276" w:lineRule="auto"/>
        <w:rPr>
          <w:rFonts w:cstheme="minorHAnsi"/>
          <w:b/>
          <w:bCs/>
          <w:color w:val="000000"/>
          <w:sz w:val="24"/>
          <w:szCs w:val="24"/>
        </w:rPr>
      </w:pPr>
      <w:r w:rsidRPr="000059EE">
        <w:rPr>
          <w:rFonts w:cstheme="minorHAnsi"/>
          <w:b/>
          <w:bCs/>
          <w:color w:val="000000"/>
          <w:sz w:val="24"/>
          <w:szCs w:val="24"/>
        </w:rPr>
        <w:t>APPLICATION INSTRUCTIONS</w:t>
      </w:r>
      <w:r w:rsidR="00710EF5" w:rsidRPr="000059EE">
        <w:rPr>
          <w:rFonts w:cstheme="minorHAnsi"/>
          <w:b/>
          <w:bCs/>
          <w:color w:val="000000"/>
          <w:sz w:val="24"/>
          <w:szCs w:val="24"/>
        </w:rPr>
        <w:t xml:space="preserve">: </w:t>
      </w:r>
      <w:r w:rsidR="00710EF5" w:rsidRPr="000059EE">
        <w:rPr>
          <w:rFonts w:cstheme="minorHAnsi"/>
          <w:color w:val="000000"/>
          <w:sz w:val="24"/>
          <w:szCs w:val="24"/>
        </w:rPr>
        <w:t xml:space="preserve">Please send your CV and cover letter in </w:t>
      </w:r>
      <w:r w:rsidR="00710EF5" w:rsidRPr="000059EE">
        <w:rPr>
          <w:rFonts w:cstheme="minorHAnsi"/>
          <w:color w:val="000000"/>
          <w:sz w:val="24"/>
          <w:szCs w:val="24"/>
          <w:u w:val="single"/>
        </w:rPr>
        <w:t>one document</w:t>
      </w:r>
      <w:r w:rsidR="00710EF5" w:rsidRPr="000059EE">
        <w:rPr>
          <w:rFonts w:cstheme="minorHAnsi"/>
          <w:color w:val="000000"/>
          <w:sz w:val="24"/>
          <w:szCs w:val="24"/>
        </w:rPr>
        <w:t xml:space="preserve"> to </w:t>
      </w:r>
      <w:hyperlink r:id="rId11" w:history="1">
        <w:r w:rsidR="00710EF5" w:rsidRPr="000059EE">
          <w:rPr>
            <w:rStyle w:val="Hyperlink"/>
            <w:rFonts w:cstheme="minorHAnsi"/>
            <w:sz w:val="24"/>
            <w:szCs w:val="24"/>
          </w:rPr>
          <w:t>recruitment@capitalcitypartnership.org</w:t>
        </w:r>
      </w:hyperlink>
      <w:r w:rsidR="00710EF5" w:rsidRPr="000059EE">
        <w:rPr>
          <w:rFonts w:cstheme="minorHAnsi"/>
          <w:sz w:val="24"/>
          <w:szCs w:val="24"/>
        </w:rPr>
        <w:t xml:space="preserve">, </w:t>
      </w:r>
      <w:r w:rsidR="00710EF5" w:rsidRPr="000059EE">
        <w:rPr>
          <w:rFonts w:cstheme="minorHAnsi"/>
          <w:color w:val="000000"/>
          <w:sz w:val="24"/>
          <w:szCs w:val="24"/>
        </w:rPr>
        <w:t>along with a completed copy of our Equal Opportunities Monitoring Form.</w:t>
      </w:r>
    </w:p>
    <w:p w14:paraId="6B7FA09C" w14:textId="77777777" w:rsidR="00710EF5" w:rsidRPr="000059EE" w:rsidRDefault="00710EF5" w:rsidP="00710EF5">
      <w:pPr>
        <w:autoSpaceDE w:val="0"/>
        <w:autoSpaceDN w:val="0"/>
        <w:adjustRightInd w:val="0"/>
        <w:spacing w:after="0" w:line="276" w:lineRule="auto"/>
        <w:rPr>
          <w:rFonts w:cstheme="minorHAnsi"/>
          <w:color w:val="000000"/>
          <w:sz w:val="24"/>
          <w:szCs w:val="24"/>
        </w:rPr>
      </w:pPr>
    </w:p>
    <w:p w14:paraId="1A41630E" w14:textId="77777777" w:rsidR="00710EF5" w:rsidRPr="000059EE" w:rsidRDefault="00710EF5" w:rsidP="00710EF5">
      <w:pPr>
        <w:pStyle w:val="ListParagraph"/>
        <w:numPr>
          <w:ilvl w:val="0"/>
          <w:numId w:val="27"/>
        </w:numPr>
        <w:autoSpaceDE w:val="0"/>
        <w:autoSpaceDN w:val="0"/>
        <w:adjustRightInd w:val="0"/>
        <w:spacing w:line="276" w:lineRule="auto"/>
        <w:rPr>
          <w:rFonts w:asciiTheme="minorHAnsi" w:eastAsiaTheme="minorHAnsi" w:hAnsiTheme="minorHAnsi" w:cstheme="minorHAnsi"/>
          <w:color w:val="000000"/>
        </w:rPr>
      </w:pPr>
      <w:bookmarkStart w:id="1" w:name="_Hlk134524789"/>
      <w:r w:rsidRPr="000059EE">
        <w:rPr>
          <w:rFonts w:asciiTheme="minorHAnsi" w:eastAsiaTheme="minorHAnsi" w:hAnsiTheme="minorHAnsi" w:cstheme="minorHAnsi"/>
          <w:color w:val="000000"/>
        </w:rPr>
        <w:t xml:space="preserve">CCP encourages applications from people from ethnically diverse backgrounds.  </w:t>
      </w:r>
    </w:p>
    <w:p w14:paraId="5981D698" w14:textId="77777777" w:rsidR="00710EF5" w:rsidRPr="000059EE" w:rsidRDefault="00710EF5" w:rsidP="00710EF5">
      <w:pPr>
        <w:pStyle w:val="ListParagraph"/>
        <w:numPr>
          <w:ilvl w:val="0"/>
          <w:numId w:val="27"/>
        </w:numPr>
        <w:autoSpaceDE w:val="0"/>
        <w:autoSpaceDN w:val="0"/>
        <w:adjustRightInd w:val="0"/>
        <w:spacing w:line="276" w:lineRule="auto"/>
        <w:rPr>
          <w:rFonts w:asciiTheme="minorHAnsi" w:eastAsiaTheme="minorHAnsi" w:hAnsiTheme="minorHAnsi" w:cstheme="minorHAnsi"/>
          <w:color w:val="000000"/>
        </w:rPr>
      </w:pPr>
      <w:r w:rsidRPr="000059EE">
        <w:rPr>
          <w:rFonts w:asciiTheme="minorHAnsi" w:eastAsiaTheme="minorHAnsi" w:hAnsiTheme="minorHAnsi" w:cstheme="minorHAnsi"/>
          <w:color w:val="000000"/>
        </w:rPr>
        <w:t xml:space="preserve">We are keen to receive applications from people who wish to work flexibly.  </w:t>
      </w:r>
    </w:p>
    <w:p w14:paraId="658E464C" w14:textId="1AF10857" w:rsidR="007854DF" w:rsidRPr="000059EE" w:rsidRDefault="00710EF5" w:rsidP="007854DF">
      <w:pPr>
        <w:pStyle w:val="ListParagraph"/>
        <w:numPr>
          <w:ilvl w:val="0"/>
          <w:numId w:val="27"/>
        </w:numPr>
        <w:autoSpaceDE w:val="0"/>
        <w:autoSpaceDN w:val="0"/>
        <w:adjustRightInd w:val="0"/>
        <w:spacing w:line="276" w:lineRule="auto"/>
        <w:rPr>
          <w:rFonts w:asciiTheme="minorHAnsi" w:eastAsiaTheme="minorHAnsi" w:hAnsiTheme="minorHAnsi" w:cstheme="minorHAnsi"/>
          <w:color w:val="000000"/>
        </w:rPr>
      </w:pPr>
      <w:r w:rsidRPr="000059EE">
        <w:rPr>
          <w:rFonts w:asciiTheme="minorHAnsi" w:eastAsiaTheme="minorHAnsi" w:hAnsiTheme="minorHAnsi" w:cstheme="minorHAnsi"/>
          <w:color w:val="000000"/>
        </w:rPr>
        <w:t>Secondment requests are welcome.</w:t>
      </w:r>
      <w:bookmarkEnd w:id="1"/>
    </w:p>
    <w:p w14:paraId="59EF0DA9" w14:textId="77777777" w:rsidR="007854DF" w:rsidRPr="000059EE" w:rsidRDefault="007854DF" w:rsidP="007854DF">
      <w:pPr>
        <w:pStyle w:val="ListParagraph"/>
        <w:autoSpaceDE w:val="0"/>
        <w:autoSpaceDN w:val="0"/>
        <w:adjustRightInd w:val="0"/>
        <w:spacing w:line="276" w:lineRule="auto"/>
        <w:rPr>
          <w:rFonts w:asciiTheme="minorHAnsi" w:eastAsiaTheme="minorHAnsi" w:hAnsiTheme="minorHAnsi" w:cstheme="minorHAnsi"/>
          <w:color w:val="000000"/>
        </w:rPr>
      </w:pPr>
    </w:p>
    <w:p w14:paraId="74CF823F" w14:textId="3427023B" w:rsidR="007854DF" w:rsidRPr="000059EE" w:rsidRDefault="007854DF" w:rsidP="000059EE">
      <w:pPr>
        <w:autoSpaceDE w:val="0"/>
        <w:autoSpaceDN w:val="0"/>
        <w:adjustRightInd w:val="0"/>
        <w:spacing w:after="0" w:line="276" w:lineRule="auto"/>
        <w:rPr>
          <w:rFonts w:cstheme="minorHAnsi"/>
          <w:b/>
          <w:bCs/>
          <w:color w:val="000000"/>
          <w:sz w:val="24"/>
          <w:szCs w:val="24"/>
        </w:rPr>
      </w:pPr>
      <w:r w:rsidRPr="000059EE">
        <w:rPr>
          <w:rFonts w:cstheme="minorHAnsi"/>
          <w:sz w:val="24"/>
          <w:szCs w:val="24"/>
          <w:lang w:val="en-US"/>
        </w:rPr>
        <w:t xml:space="preserve">Should you require further information or an informal chat about the post, please contact </w:t>
      </w:r>
      <w:r w:rsidR="00530D8B">
        <w:rPr>
          <w:rFonts w:cstheme="minorHAnsi"/>
          <w:sz w:val="24"/>
          <w:szCs w:val="24"/>
          <w:lang w:val="en-US"/>
        </w:rPr>
        <w:t xml:space="preserve">the BEACON Programme Manager, </w:t>
      </w:r>
      <w:r w:rsidRPr="000059EE">
        <w:rPr>
          <w:rFonts w:cstheme="minorHAnsi"/>
          <w:sz w:val="24"/>
          <w:szCs w:val="24"/>
          <w:lang w:val="en-US"/>
        </w:rPr>
        <w:t>Nadia Aslam</w:t>
      </w:r>
      <w:r w:rsidR="00530D8B">
        <w:rPr>
          <w:rFonts w:cstheme="minorHAnsi"/>
          <w:sz w:val="24"/>
          <w:szCs w:val="24"/>
          <w:lang w:val="en-US"/>
        </w:rPr>
        <w:t xml:space="preserve"> at </w:t>
      </w:r>
      <w:hyperlink r:id="rId12" w:history="1">
        <w:r w:rsidR="00530D8B" w:rsidRPr="00BC18FE">
          <w:rPr>
            <w:rStyle w:val="Hyperlink"/>
            <w:rFonts w:cstheme="minorHAnsi"/>
            <w:sz w:val="24"/>
            <w:szCs w:val="24"/>
            <w:lang w:val="en-US"/>
          </w:rPr>
          <w:t>nadia.aslam@capitalcitypartnership.org</w:t>
        </w:r>
      </w:hyperlink>
      <w:r w:rsidRPr="000059EE">
        <w:rPr>
          <w:rFonts w:cstheme="minorHAnsi"/>
          <w:sz w:val="24"/>
          <w:szCs w:val="24"/>
        </w:rPr>
        <w:t>.</w:t>
      </w:r>
      <w:r w:rsidRPr="000059EE">
        <w:rPr>
          <w:rFonts w:cstheme="minorHAnsi"/>
          <w:sz w:val="24"/>
          <w:szCs w:val="24"/>
          <w:lang w:val="en-US"/>
        </w:rPr>
        <w:t xml:space="preserve"> </w:t>
      </w:r>
    </w:p>
    <w:p w14:paraId="0A832945" w14:textId="77777777" w:rsidR="00075E34" w:rsidRPr="00794121" w:rsidRDefault="00075E34" w:rsidP="00256CF8">
      <w:pPr>
        <w:pBdr>
          <w:bottom w:val="single" w:sz="4" w:space="1" w:color="auto"/>
        </w:pBdr>
        <w:autoSpaceDE w:val="0"/>
        <w:autoSpaceDN w:val="0"/>
        <w:adjustRightInd w:val="0"/>
        <w:spacing w:after="0" w:line="276" w:lineRule="auto"/>
        <w:rPr>
          <w:rFonts w:cstheme="minorHAnsi"/>
          <w:b/>
          <w:bCs/>
          <w:color w:val="000000"/>
          <w:sz w:val="24"/>
          <w:szCs w:val="24"/>
        </w:rPr>
      </w:pPr>
    </w:p>
    <w:p w14:paraId="64D2F7A2" w14:textId="77777777" w:rsidR="00D23B69" w:rsidRPr="00794121" w:rsidRDefault="00D23B69" w:rsidP="00256CF8">
      <w:pPr>
        <w:autoSpaceDE w:val="0"/>
        <w:autoSpaceDN w:val="0"/>
        <w:adjustRightInd w:val="0"/>
        <w:spacing w:after="0" w:line="276" w:lineRule="auto"/>
        <w:rPr>
          <w:rFonts w:cstheme="minorHAnsi"/>
          <w:b/>
          <w:bCs/>
          <w:color w:val="000000"/>
          <w:sz w:val="24"/>
          <w:szCs w:val="24"/>
        </w:rPr>
      </w:pPr>
    </w:p>
    <w:p w14:paraId="0C72EB34" w14:textId="5B53A9E0" w:rsidR="00075E34" w:rsidRPr="000059EE" w:rsidRDefault="00727A38" w:rsidP="00256CF8">
      <w:pPr>
        <w:autoSpaceDE w:val="0"/>
        <w:autoSpaceDN w:val="0"/>
        <w:adjustRightInd w:val="0"/>
        <w:spacing w:after="0" w:line="276" w:lineRule="auto"/>
        <w:rPr>
          <w:rFonts w:cstheme="minorHAnsi"/>
          <w:b/>
          <w:bCs/>
          <w:color w:val="000000"/>
          <w:sz w:val="24"/>
          <w:szCs w:val="24"/>
          <w:u w:val="single"/>
        </w:rPr>
      </w:pPr>
      <w:r w:rsidRPr="000059EE">
        <w:rPr>
          <w:rFonts w:cstheme="minorHAnsi"/>
          <w:b/>
          <w:bCs/>
          <w:color w:val="000000"/>
          <w:sz w:val="24"/>
          <w:szCs w:val="24"/>
          <w:u w:val="single"/>
        </w:rPr>
        <w:t>ORGANISATION DETAILS</w:t>
      </w:r>
    </w:p>
    <w:p w14:paraId="7DCA74DD" w14:textId="77777777" w:rsidR="001817F3" w:rsidRPr="000059EE" w:rsidRDefault="001817F3" w:rsidP="00256CF8">
      <w:pPr>
        <w:autoSpaceDE w:val="0"/>
        <w:autoSpaceDN w:val="0"/>
        <w:adjustRightInd w:val="0"/>
        <w:spacing w:after="0" w:line="276" w:lineRule="auto"/>
        <w:rPr>
          <w:rFonts w:cstheme="minorHAnsi"/>
          <w:b/>
          <w:bCs/>
          <w:color w:val="000000"/>
          <w:sz w:val="24"/>
          <w:szCs w:val="24"/>
          <w:u w:val="single"/>
        </w:rPr>
      </w:pPr>
    </w:p>
    <w:bookmarkStart w:id="2" w:name="_Hlk236673623"/>
    <w:p w14:paraId="2F0790C4" w14:textId="5D81131C" w:rsidR="00A93D1A" w:rsidRPr="000059EE" w:rsidRDefault="00A93D1A" w:rsidP="00A93D1A">
      <w:pPr>
        <w:shd w:val="clear" w:color="auto" w:fill="FFFFFF"/>
        <w:spacing w:after="0" w:line="276" w:lineRule="auto"/>
        <w:rPr>
          <w:rFonts w:cstheme="minorHAnsi"/>
          <w:sz w:val="24"/>
          <w:szCs w:val="24"/>
        </w:rPr>
      </w:pPr>
      <w:r w:rsidRPr="000059EE">
        <w:rPr>
          <w:rFonts w:cstheme="minorHAnsi"/>
          <w:sz w:val="24"/>
          <w:szCs w:val="24"/>
        </w:rPr>
        <w:fldChar w:fldCharType="begin"/>
      </w:r>
      <w:r w:rsidRPr="000059EE">
        <w:rPr>
          <w:rFonts w:cstheme="minorHAnsi"/>
          <w:sz w:val="24"/>
          <w:szCs w:val="24"/>
        </w:rPr>
        <w:instrText>HYPERLINK "https://capitalcitypartnership.co.uk/"</w:instrText>
      </w:r>
      <w:r w:rsidRPr="000059EE">
        <w:rPr>
          <w:rFonts w:cstheme="minorHAnsi"/>
          <w:sz w:val="24"/>
          <w:szCs w:val="24"/>
        </w:rPr>
      </w:r>
      <w:r w:rsidRPr="000059EE">
        <w:rPr>
          <w:rFonts w:cstheme="minorHAnsi"/>
          <w:sz w:val="24"/>
          <w:szCs w:val="24"/>
        </w:rPr>
        <w:fldChar w:fldCharType="separate"/>
      </w:r>
      <w:r w:rsidRPr="000059EE">
        <w:rPr>
          <w:rStyle w:val="Hyperlink"/>
          <w:rFonts w:cstheme="minorHAnsi"/>
          <w:sz w:val="24"/>
          <w:szCs w:val="24"/>
        </w:rPr>
        <w:t>Capital City Partnership</w:t>
      </w:r>
      <w:r w:rsidRPr="000059EE">
        <w:rPr>
          <w:rFonts w:cstheme="minorHAnsi"/>
          <w:sz w:val="24"/>
          <w:szCs w:val="24"/>
        </w:rPr>
        <w:fldChar w:fldCharType="end"/>
      </w:r>
      <w:r w:rsidRPr="000059EE">
        <w:rPr>
          <w:rFonts w:cstheme="minorHAnsi"/>
          <w:sz w:val="24"/>
          <w:szCs w:val="24"/>
        </w:rPr>
        <w:t xml:space="preserve"> (CCP) is an arm’s length company of The City of Edinburgh Council and is tasked with the operational development, management and support of local and regional employability and poverty reduction measures.   It takes a flexible approach to changing economic conditions, needs and opportunities but its core functions comprise</w:t>
      </w:r>
      <w:r w:rsidR="00C47172">
        <w:rPr>
          <w:rFonts w:cstheme="minorHAnsi"/>
          <w:sz w:val="24"/>
          <w:szCs w:val="24"/>
        </w:rPr>
        <w:t>:</w:t>
      </w:r>
    </w:p>
    <w:p w14:paraId="5049855F" w14:textId="77777777" w:rsidR="00A93D1A" w:rsidRPr="000059EE" w:rsidRDefault="00A93D1A" w:rsidP="00A93D1A">
      <w:pPr>
        <w:shd w:val="clear" w:color="auto" w:fill="FFFFFF"/>
        <w:spacing w:after="0" w:line="276" w:lineRule="auto"/>
        <w:rPr>
          <w:rFonts w:cstheme="minorHAnsi"/>
          <w:sz w:val="24"/>
          <w:szCs w:val="24"/>
        </w:rPr>
      </w:pPr>
    </w:p>
    <w:p w14:paraId="2F8E6302" w14:textId="77777777" w:rsidR="00A93D1A" w:rsidRPr="000059EE" w:rsidRDefault="00A93D1A" w:rsidP="00A93D1A">
      <w:pPr>
        <w:numPr>
          <w:ilvl w:val="0"/>
          <w:numId w:val="19"/>
        </w:numPr>
        <w:shd w:val="clear" w:color="auto" w:fill="FFFFFF"/>
        <w:spacing w:after="0" w:line="276" w:lineRule="auto"/>
        <w:rPr>
          <w:rFonts w:cstheme="minorHAnsi"/>
          <w:sz w:val="24"/>
          <w:szCs w:val="24"/>
        </w:rPr>
      </w:pPr>
      <w:r w:rsidRPr="000059EE">
        <w:rPr>
          <w:rFonts w:cstheme="minorHAnsi"/>
          <w:sz w:val="24"/>
          <w:szCs w:val="24"/>
        </w:rPr>
        <w:lastRenderedPageBreak/>
        <w:t>The management of all employability related grants and contracts awarded to external providers by the council and other key partners</w:t>
      </w:r>
    </w:p>
    <w:p w14:paraId="047900DF" w14:textId="77777777" w:rsidR="00A93D1A" w:rsidRPr="000059EE" w:rsidRDefault="00A93D1A" w:rsidP="00A93D1A">
      <w:pPr>
        <w:numPr>
          <w:ilvl w:val="0"/>
          <w:numId w:val="19"/>
        </w:numPr>
        <w:shd w:val="clear" w:color="auto" w:fill="FFFFFF"/>
        <w:spacing w:after="0" w:line="276" w:lineRule="auto"/>
        <w:rPr>
          <w:rFonts w:cstheme="minorHAnsi"/>
          <w:sz w:val="24"/>
          <w:szCs w:val="24"/>
        </w:rPr>
      </w:pPr>
      <w:r w:rsidRPr="000059EE">
        <w:rPr>
          <w:rFonts w:cstheme="minorHAnsi"/>
          <w:sz w:val="24"/>
          <w:szCs w:val="24"/>
        </w:rPr>
        <w:t>The management of assessment processes related to bids received for such grants and contracts and making recommendations for funding</w:t>
      </w:r>
    </w:p>
    <w:p w14:paraId="312326E1" w14:textId="77777777" w:rsidR="00A93D1A" w:rsidRPr="000059EE" w:rsidRDefault="00A93D1A" w:rsidP="00A93D1A">
      <w:pPr>
        <w:numPr>
          <w:ilvl w:val="0"/>
          <w:numId w:val="19"/>
        </w:numPr>
        <w:shd w:val="clear" w:color="auto" w:fill="FFFFFF"/>
        <w:spacing w:after="0" w:line="276" w:lineRule="auto"/>
        <w:rPr>
          <w:rFonts w:cstheme="minorHAnsi"/>
          <w:sz w:val="24"/>
          <w:szCs w:val="24"/>
        </w:rPr>
      </w:pPr>
      <w:r w:rsidRPr="000059EE">
        <w:rPr>
          <w:rFonts w:cstheme="minorHAnsi"/>
          <w:sz w:val="24"/>
          <w:szCs w:val="24"/>
        </w:rPr>
        <w:t>The provision of policy advice, research, and development support (including secretariat functions) to the city’s Local Employability Partnership and partners</w:t>
      </w:r>
    </w:p>
    <w:p w14:paraId="2C976499" w14:textId="77777777" w:rsidR="00A93D1A" w:rsidRPr="000059EE" w:rsidRDefault="00A93D1A" w:rsidP="00A93D1A">
      <w:pPr>
        <w:numPr>
          <w:ilvl w:val="0"/>
          <w:numId w:val="19"/>
        </w:numPr>
        <w:shd w:val="clear" w:color="auto" w:fill="FFFFFF"/>
        <w:spacing w:after="0" w:line="276" w:lineRule="auto"/>
        <w:rPr>
          <w:rFonts w:cstheme="minorHAnsi"/>
          <w:sz w:val="24"/>
          <w:szCs w:val="24"/>
        </w:rPr>
      </w:pPr>
      <w:r w:rsidRPr="000059EE">
        <w:rPr>
          <w:rFonts w:cstheme="minorHAnsi"/>
          <w:sz w:val="24"/>
          <w:szCs w:val="24"/>
        </w:rPr>
        <w:t>The development and maintenance of common communications and management information infrastructure for the Local Employability Partnership</w:t>
      </w:r>
    </w:p>
    <w:p w14:paraId="46FB19C6" w14:textId="77777777" w:rsidR="00A93D1A" w:rsidRPr="000059EE" w:rsidRDefault="00A93D1A" w:rsidP="00A93D1A">
      <w:pPr>
        <w:numPr>
          <w:ilvl w:val="0"/>
          <w:numId w:val="19"/>
        </w:numPr>
        <w:shd w:val="clear" w:color="auto" w:fill="FFFFFF"/>
        <w:spacing w:after="0" w:line="276" w:lineRule="auto"/>
        <w:rPr>
          <w:rFonts w:cstheme="minorHAnsi"/>
          <w:sz w:val="24"/>
          <w:szCs w:val="24"/>
        </w:rPr>
      </w:pPr>
      <w:r w:rsidRPr="000059EE">
        <w:rPr>
          <w:rFonts w:cstheme="minorHAnsi"/>
          <w:sz w:val="24"/>
          <w:szCs w:val="24"/>
        </w:rPr>
        <w:t>Development and support of the Joined Up for Jobs network and the Joined Up for Business partnership</w:t>
      </w:r>
    </w:p>
    <w:p w14:paraId="2A1892C1" w14:textId="77777777" w:rsidR="00A93D1A" w:rsidRPr="000059EE" w:rsidRDefault="00A93D1A" w:rsidP="00A93D1A">
      <w:pPr>
        <w:numPr>
          <w:ilvl w:val="0"/>
          <w:numId w:val="19"/>
        </w:numPr>
        <w:shd w:val="clear" w:color="auto" w:fill="FFFFFF"/>
        <w:spacing w:after="0" w:line="276" w:lineRule="auto"/>
        <w:rPr>
          <w:rFonts w:cstheme="minorHAnsi"/>
          <w:sz w:val="24"/>
          <w:szCs w:val="24"/>
        </w:rPr>
      </w:pPr>
      <w:r w:rsidRPr="000059EE">
        <w:rPr>
          <w:rFonts w:cstheme="minorHAnsi"/>
          <w:sz w:val="24"/>
          <w:szCs w:val="24"/>
        </w:rPr>
        <w:t>Management and coordination of skills centres based on geographical location, including Fort Kinnaird Recruitment and Skills Centre, MacMillan Skills Hub, and FUSE at St James Quarter</w:t>
      </w:r>
    </w:p>
    <w:p w14:paraId="0BC2B714" w14:textId="77777777" w:rsidR="00A93D1A" w:rsidRPr="000059EE" w:rsidRDefault="00A93D1A" w:rsidP="00A93D1A">
      <w:pPr>
        <w:numPr>
          <w:ilvl w:val="0"/>
          <w:numId w:val="19"/>
        </w:numPr>
        <w:shd w:val="clear" w:color="auto" w:fill="FFFFFF"/>
        <w:spacing w:after="0" w:line="276" w:lineRule="auto"/>
        <w:rPr>
          <w:rFonts w:cstheme="minorHAnsi"/>
          <w:sz w:val="24"/>
          <w:szCs w:val="24"/>
        </w:rPr>
      </w:pPr>
      <w:r w:rsidRPr="000059EE">
        <w:rPr>
          <w:rFonts w:cstheme="minorHAnsi"/>
          <w:sz w:val="24"/>
          <w:szCs w:val="24"/>
        </w:rPr>
        <w:t xml:space="preserve">Provision of support to the Edinburgh and </w:t>
      </w:r>
      <w:proofErr w:type="gramStart"/>
      <w:r w:rsidRPr="000059EE">
        <w:rPr>
          <w:rFonts w:cstheme="minorHAnsi"/>
          <w:sz w:val="24"/>
          <w:szCs w:val="24"/>
        </w:rPr>
        <w:t>South East</w:t>
      </w:r>
      <w:proofErr w:type="gramEnd"/>
      <w:r w:rsidRPr="000059EE">
        <w:rPr>
          <w:rFonts w:cstheme="minorHAnsi"/>
          <w:sz w:val="24"/>
          <w:szCs w:val="24"/>
        </w:rPr>
        <w:t xml:space="preserve"> Scotland City Region Deal Integrated Enhanced Skills (IRES) programme.</w:t>
      </w:r>
    </w:p>
    <w:bookmarkEnd w:id="2"/>
    <w:p w14:paraId="3ED2C583" w14:textId="77777777" w:rsidR="0056035C" w:rsidRPr="000059EE" w:rsidRDefault="0056035C" w:rsidP="00256CF8">
      <w:pPr>
        <w:autoSpaceDE w:val="0"/>
        <w:autoSpaceDN w:val="0"/>
        <w:adjustRightInd w:val="0"/>
        <w:spacing w:after="0" w:line="276" w:lineRule="auto"/>
        <w:rPr>
          <w:rFonts w:cstheme="minorHAnsi"/>
          <w:b/>
          <w:bCs/>
          <w:color w:val="000000"/>
          <w:sz w:val="24"/>
          <w:szCs w:val="24"/>
          <w:u w:val="single"/>
        </w:rPr>
      </w:pPr>
    </w:p>
    <w:p w14:paraId="6C5BB353" w14:textId="36EFFDD2" w:rsidR="00075E34" w:rsidRPr="000059EE" w:rsidRDefault="00F623F3" w:rsidP="00256CF8">
      <w:pPr>
        <w:autoSpaceDE w:val="0"/>
        <w:autoSpaceDN w:val="0"/>
        <w:adjustRightInd w:val="0"/>
        <w:spacing w:after="0" w:line="276" w:lineRule="auto"/>
        <w:rPr>
          <w:rFonts w:cstheme="minorHAnsi"/>
          <w:b/>
          <w:bCs/>
          <w:color w:val="000000"/>
          <w:sz w:val="24"/>
          <w:szCs w:val="24"/>
          <w:u w:val="single"/>
        </w:rPr>
      </w:pPr>
      <w:r w:rsidRPr="000059EE">
        <w:rPr>
          <w:rFonts w:cstheme="minorHAnsi"/>
          <w:b/>
          <w:bCs/>
          <w:color w:val="000000"/>
          <w:sz w:val="24"/>
          <w:szCs w:val="24"/>
          <w:u w:val="single"/>
        </w:rPr>
        <w:t>JOB PURPOSE</w:t>
      </w:r>
    </w:p>
    <w:p w14:paraId="47689898" w14:textId="77777777" w:rsidR="00873F1A" w:rsidRPr="000059EE" w:rsidRDefault="00873F1A" w:rsidP="00256CF8">
      <w:pPr>
        <w:autoSpaceDE w:val="0"/>
        <w:autoSpaceDN w:val="0"/>
        <w:adjustRightInd w:val="0"/>
        <w:spacing w:after="0" w:line="276" w:lineRule="auto"/>
        <w:rPr>
          <w:rStyle w:val="Heading1Char"/>
          <w:rFonts w:asciiTheme="minorHAnsi" w:eastAsiaTheme="minorHAnsi" w:hAnsiTheme="minorHAnsi" w:cstheme="minorHAnsi"/>
          <w:color w:val="000000"/>
          <w:sz w:val="24"/>
        </w:rPr>
      </w:pPr>
    </w:p>
    <w:p w14:paraId="2372EE5A" w14:textId="77777777" w:rsidR="00D90859" w:rsidRPr="000059EE" w:rsidRDefault="00D90859" w:rsidP="00D90859">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BEACON is a Scottish Government-funded programme delivered through the Whole Family Support Fund, supporting ethnically diverse families across the East of Scotland to overcome barriers to employment, improve financial wellbeing and build pathways towards greater security and opportunity. The programme brings together community organisations, employability services and wider partners to provide joined-up, culturally appropriate, whole-family support.</w:t>
      </w:r>
    </w:p>
    <w:p w14:paraId="667693B3" w14:textId="77777777" w:rsidR="000626D1" w:rsidRPr="000059EE" w:rsidRDefault="000626D1" w:rsidP="00D90859">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p>
    <w:p w14:paraId="25726578" w14:textId="0ECA293C" w:rsidR="000C0A2D" w:rsidRPr="000059EE" w:rsidRDefault="00D90859" w:rsidP="00D90859">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The Whole Family Support Fund forms part of the Scottish Government’s Programme for Government, announced on 1 September 2026, and supports the Government’s priorities for the current parliamentary term.</w:t>
      </w:r>
    </w:p>
    <w:p w14:paraId="3D15D5F7" w14:textId="77777777" w:rsidR="00A41F59" w:rsidRPr="000059EE" w:rsidRDefault="00A41F59" w:rsidP="00D90859">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p>
    <w:p w14:paraId="040CB3BD" w14:textId="2384A363" w:rsidR="005663AE" w:rsidRPr="000059EE" w:rsidRDefault="005663AE" w:rsidP="000059EE">
      <w:pPr>
        <w:autoSpaceDE w:val="0"/>
        <w:autoSpaceDN w:val="0"/>
        <w:adjustRightInd w:val="0"/>
        <w:spacing w:line="276" w:lineRule="auto"/>
        <w:rPr>
          <w:rFonts w:eastAsia="Arial Unicode MS" w:cstheme="minorHAnsi"/>
          <w:color w:val="000000"/>
          <w:sz w:val="24"/>
          <w:szCs w:val="24"/>
          <w:u w:color="000000"/>
          <w:bdr w:val="nil"/>
          <w:lang w:val="en-US" w:eastAsia="en-GB"/>
          <w14:textOutline w14:w="0" w14:cap="flat" w14:cmpd="sng" w14:algn="ctr">
            <w14:noFill/>
            <w14:prstDash w14:val="solid"/>
            <w14:bevel/>
          </w14:textOutline>
        </w:rPr>
      </w:pPr>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BEACON Strategic Objectives</w:t>
      </w:r>
      <w:r w:rsidR="000059EE">
        <w:rPr>
          <w:rFonts w:eastAsia="Arial Unicode MS" w:cstheme="minorHAnsi"/>
          <w:color w:val="000000"/>
          <w:sz w:val="24"/>
          <w:szCs w:val="24"/>
          <w:u w:color="000000"/>
          <w:bdr w:val="nil"/>
          <w:lang w:eastAsia="en-GB"/>
          <w14:textOutline w14:w="0" w14:cap="flat" w14:cmpd="sng" w14:algn="ctr">
            <w14:noFill/>
            <w14:prstDash w14:val="solid"/>
            <w14:bevel/>
          </w14:textOutline>
        </w:rPr>
        <w:t>:</w:t>
      </w:r>
    </w:p>
    <w:p w14:paraId="71D4A8F2" w14:textId="77777777" w:rsidR="000059EE" w:rsidRPr="000059EE" w:rsidRDefault="005663AE" w:rsidP="000059EE">
      <w:pPr>
        <w:pStyle w:val="ListParagraph"/>
        <w:numPr>
          <w:ilvl w:val="0"/>
          <w:numId w:val="31"/>
        </w:numPr>
        <w:tabs>
          <w:tab w:val="num" w:pos="720"/>
        </w:tabs>
        <w:autoSpaceDE w:val="0"/>
        <w:autoSpaceDN w:val="0"/>
        <w:adjustRightInd w:val="0"/>
        <w:spacing w:line="276" w:lineRule="auto"/>
        <w:rPr>
          <w:rFonts w:asciiTheme="minorHAnsi" w:eastAsia="Arial Unicode MS" w:hAnsiTheme="minorHAnsi" w:cstheme="minorHAnsi"/>
          <w:color w:val="000000"/>
          <w:u w:color="000000"/>
          <w:bdr w:val="nil"/>
          <w:lang w:eastAsia="en-GB"/>
          <w14:textOutline w14:w="0" w14:cap="flat" w14:cmpd="sng" w14:algn="ctr">
            <w14:noFill/>
            <w14:prstDash w14:val="solid"/>
            <w14:bevel/>
          </w14:textOutline>
        </w:rPr>
      </w:pPr>
      <w:r w:rsidRPr="000059EE">
        <w:rPr>
          <w:rFonts w:asciiTheme="minorHAnsi" w:eastAsia="Arial Unicode MS" w:hAnsiTheme="minorHAnsi" w:cstheme="minorHAnsi"/>
          <w:color w:val="000000"/>
          <w:u w:color="000000"/>
          <w:bdr w:val="nil"/>
          <w:lang w:eastAsia="en-GB"/>
          <w14:textOutline w14:w="0" w14:cap="flat" w14:cmpd="sng" w14:algn="ctr">
            <w14:noFill/>
            <w14:prstDash w14:val="solid"/>
            <w14:bevel/>
          </w14:textOutline>
        </w:rPr>
        <w:t>To maximise equitable support for ethnically diverse families and communities through a joined-up whole family support model of delivery.</w:t>
      </w:r>
    </w:p>
    <w:p w14:paraId="287EA619" w14:textId="321BDC06" w:rsidR="005663AE" w:rsidRPr="000059EE" w:rsidRDefault="005663AE" w:rsidP="000059EE">
      <w:pPr>
        <w:pStyle w:val="ListParagraph"/>
        <w:numPr>
          <w:ilvl w:val="0"/>
          <w:numId w:val="31"/>
        </w:numPr>
        <w:tabs>
          <w:tab w:val="num" w:pos="720"/>
        </w:tabs>
        <w:autoSpaceDE w:val="0"/>
        <w:autoSpaceDN w:val="0"/>
        <w:adjustRightInd w:val="0"/>
        <w:spacing w:line="276" w:lineRule="auto"/>
        <w:rPr>
          <w:rFonts w:asciiTheme="minorHAnsi" w:eastAsia="Arial Unicode MS" w:hAnsiTheme="minorHAnsi" w:cstheme="minorHAnsi"/>
          <w:color w:val="000000"/>
          <w:sz w:val="22"/>
          <w:szCs w:val="22"/>
          <w:u w:color="000000"/>
          <w:bdr w:val="nil"/>
          <w:lang w:eastAsia="en-GB"/>
          <w14:textOutline w14:w="0" w14:cap="flat" w14:cmpd="sng" w14:algn="ctr">
            <w14:noFill/>
            <w14:prstDash w14:val="solid"/>
            <w14:bevel/>
          </w14:textOutline>
        </w:rPr>
      </w:pPr>
      <w:r w:rsidRPr="000059EE">
        <w:rPr>
          <w:rFonts w:asciiTheme="minorHAnsi" w:eastAsia="Arial Unicode MS" w:hAnsiTheme="minorHAnsi" w:cstheme="minorHAnsi"/>
          <w:color w:val="000000"/>
          <w:u w:color="000000"/>
          <w:bdr w:val="nil"/>
          <w:lang w:eastAsia="en-GB"/>
          <w14:textOutline w14:w="0" w14:cap="flat" w14:cmpd="sng" w14:algn="ctr">
            <w14:noFill/>
            <w14:prstDash w14:val="solid"/>
            <w14:bevel/>
          </w14:textOutline>
        </w:rPr>
        <w:t>To reduce social and economic disparities through improvement of minority ethnic family well-being, education and attainment, employment opportunities and outcomes, social and economic outcomes.</w:t>
      </w:r>
    </w:p>
    <w:p w14:paraId="1DB6E0A1" w14:textId="77777777" w:rsidR="005663AE" w:rsidRPr="000059EE" w:rsidRDefault="005663AE" w:rsidP="000059EE">
      <w:pPr>
        <w:pStyle w:val="ListParagraph"/>
        <w:numPr>
          <w:ilvl w:val="0"/>
          <w:numId w:val="31"/>
        </w:numPr>
        <w:autoSpaceDE w:val="0"/>
        <w:autoSpaceDN w:val="0"/>
        <w:adjustRightInd w:val="0"/>
        <w:spacing w:line="276" w:lineRule="auto"/>
        <w:rPr>
          <w:rFonts w:asciiTheme="minorHAnsi" w:eastAsia="Arial Unicode MS" w:hAnsiTheme="minorHAnsi" w:cstheme="minorHAnsi"/>
          <w:color w:val="000000"/>
          <w:u w:color="000000"/>
          <w:bdr w:val="nil"/>
          <w:lang w:eastAsia="en-GB"/>
          <w14:textOutline w14:w="0" w14:cap="flat" w14:cmpd="sng" w14:algn="ctr">
            <w14:noFill/>
            <w14:prstDash w14:val="solid"/>
            <w14:bevel/>
          </w14:textOutline>
        </w:rPr>
      </w:pPr>
      <w:r w:rsidRPr="000059EE">
        <w:rPr>
          <w:rFonts w:asciiTheme="minorHAnsi" w:eastAsia="Arial Unicode MS" w:hAnsiTheme="minorHAnsi" w:cstheme="minorHAnsi"/>
          <w:color w:val="000000"/>
          <w:u w:color="000000"/>
          <w:bdr w:val="nil"/>
          <w:lang w:eastAsia="en-GB"/>
          <w14:textOutline w14:w="0" w14:cap="flat" w14:cmpd="sng" w14:algn="ctr">
            <w14:noFill/>
            <w14:prstDash w14:val="solid"/>
            <w14:bevel/>
          </w14:textOutline>
        </w:rPr>
        <w:t>To improve participation and representation through elevating the voices of minority ethnic families and communities.</w:t>
      </w:r>
    </w:p>
    <w:p w14:paraId="0BD44846" w14:textId="77777777" w:rsidR="005663AE" w:rsidRPr="000059EE" w:rsidRDefault="005663AE" w:rsidP="000059EE">
      <w:pPr>
        <w:pStyle w:val="ListParagraph"/>
        <w:numPr>
          <w:ilvl w:val="0"/>
          <w:numId w:val="31"/>
        </w:numPr>
        <w:tabs>
          <w:tab w:val="num" w:pos="720"/>
        </w:tabs>
        <w:autoSpaceDE w:val="0"/>
        <w:autoSpaceDN w:val="0"/>
        <w:adjustRightInd w:val="0"/>
        <w:spacing w:line="276" w:lineRule="auto"/>
        <w:rPr>
          <w:rFonts w:asciiTheme="minorHAnsi" w:eastAsia="Arial Unicode MS" w:hAnsiTheme="minorHAnsi" w:cstheme="minorHAnsi"/>
          <w:color w:val="000000"/>
          <w:u w:color="000000"/>
          <w:bdr w:val="nil"/>
          <w:lang w:eastAsia="en-GB"/>
          <w14:textOutline w14:w="0" w14:cap="flat" w14:cmpd="sng" w14:algn="ctr">
            <w14:noFill/>
            <w14:prstDash w14:val="solid"/>
            <w14:bevel/>
          </w14:textOutline>
        </w:rPr>
      </w:pPr>
      <w:r w:rsidRPr="000059EE">
        <w:rPr>
          <w:rFonts w:asciiTheme="minorHAnsi" w:eastAsia="Arial Unicode MS" w:hAnsiTheme="minorHAnsi" w:cstheme="minorHAnsi"/>
          <w:color w:val="000000"/>
          <w:u w:color="000000"/>
          <w:bdr w:val="nil"/>
          <w:lang w:eastAsia="en-GB"/>
          <w14:textOutline w14:w="0" w14:cap="flat" w14:cmpd="sng" w14:algn="ctr">
            <w14:noFill/>
            <w14:prstDash w14:val="solid"/>
            <w14:bevel/>
          </w14:textOutline>
        </w:rPr>
        <w:t xml:space="preserve">To make racial equality an everyday accountability through securing change at system and structural level. </w:t>
      </w:r>
    </w:p>
    <w:p w14:paraId="5CAAE5EF" w14:textId="77777777" w:rsidR="001817F3" w:rsidRPr="000059EE" w:rsidRDefault="001817F3" w:rsidP="00256CF8">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p>
    <w:p w14:paraId="6BFA526F" w14:textId="1A6AD659" w:rsidR="00AB44A2" w:rsidRDefault="00AB44A2" w:rsidP="00AB44A2">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lastRenderedPageBreak/>
        <w:t xml:space="preserve">The Contracts and Grants Officer </w:t>
      </w:r>
      <w:proofErr w:type="gramStart"/>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is</w:t>
      </w:r>
      <w:proofErr w:type="gramEnd"/>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 xml:space="preserve"> a position requiring a wide-ranging skillset to support the effective management of grants and partnership relationships through BEACON, a Scottish Government-funded Whole Family Support project delivered by Capital City Partnership. The role will support the delivery of the project across the </w:t>
      </w:r>
      <w:proofErr w:type="gramStart"/>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South East</w:t>
      </w:r>
      <w:proofErr w:type="gramEnd"/>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 xml:space="preserve"> Region, working closely with partner organisations who receive grant funding to deliver </w:t>
      </w:r>
      <w:r w:rsidR="00200212"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 xml:space="preserve">Whole Family support services. </w:t>
      </w:r>
    </w:p>
    <w:p w14:paraId="3A1481BA" w14:textId="77777777" w:rsidR="000059EE" w:rsidRPr="000059EE" w:rsidRDefault="000059EE" w:rsidP="00AB44A2">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p>
    <w:p w14:paraId="7D396C73" w14:textId="53E7CE3F" w:rsidR="00AB44A2" w:rsidRDefault="00AB44A2" w:rsidP="00AB44A2">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We require an Officer to support the BEACON project team in overseeing the grant management arrangements for partner organisations. This will involve providing direct support with the management and monitoring of grants awarded to delivery partners, ensuring that funded organisations are delivering against agreed outcomes, milestones and funding requirements. The successful candidate will be expected to provide effective grant management support, including monitoring expenditure, reviewing performance and progress, maintaining accurate records, supporting audit requirements and ensuring that grant conditions are being met.</w:t>
      </w:r>
    </w:p>
    <w:p w14:paraId="2CB9DAB9" w14:textId="77777777" w:rsidR="000059EE" w:rsidRPr="000059EE" w:rsidRDefault="000059EE" w:rsidP="00AB44A2">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p>
    <w:p w14:paraId="1F0268FF" w14:textId="08C2732A" w:rsidR="00AB44A2" w:rsidRDefault="00AB44A2" w:rsidP="00AB44A2">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The post holder will work closely with BEACON delivery partners across Edinburgh, Fife, East Lothian, Midlothian, Scottish Borders and West Lothian, developing positive partnership relationships and supporting organisations to deliver effectively against the aims and objectives of the Scottish Government Whole Family Support Fund. This will include identifying and addressing delivery issues, supporting partners with reporting requirements, facilitating communication and information sharing, and identifying opportunities for partnership working and collaboration.</w:t>
      </w:r>
      <w:r w:rsidR="004354E4"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 xml:space="preserve"> </w:t>
      </w:r>
    </w:p>
    <w:p w14:paraId="75FB2BDE" w14:textId="77777777" w:rsidR="000059EE" w:rsidRPr="000059EE" w:rsidRDefault="000059EE" w:rsidP="00AB44A2">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p>
    <w:p w14:paraId="0E6579F8" w14:textId="4767203A" w:rsidR="00F52E6F" w:rsidRPr="000059EE" w:rsidRDefault="002B624C" w:rsidP="00AB44A2">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The post holder will also have a key role in supporting BEACON communications and engagement, working with the project team and delivery partners to promote the project, share relevant information and ensure that communications are clear, accessible and appropriate for a range of audiences. This will include supporting the development and coordination of communications materials, promoting project activity, and sharing learning, good practice, outcomes and opportunities through appropriate channels.</w:t>
      </w:r>
    </w:p>
    <w:p w14:paraId="3A1C3B87" w14:textId="77777777" w:rsidR="007140BB" w:rsidRPr="000059EE" w:rsidRDefault="007140BB" w:rsidP="00AB44A2">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p>
    <w:p w14:paraId="459E35B0" w14:textId="38C59157" w:rsidR="00AB44A2" w:rsidRDefault="00AB44A2" w:rsidP="00AB44A2">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The post holder will support the collection and collation of information from partner organisations to demonstrate progress against BEACON outcomes and Scottish Government requirements. This will include supporting the monitoring of family reach, engagement, outcomes and wider project impact, as well as capturing learning, good practice and evidence of change across the partnership.</w:t>
      </w:r>
    </w:p>
    <w:p w14:paraId="42C03AB0" w14:textId="77777777" w:rsidR="00C96FC7" w:rsidRPr="000059EE" w:rsidRDefault="00C96FC7" w:rsidP="00AB44A2">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p>
    <w:p w14:paraId="617E6CD7" w14:textId="59DD5301" w:rsidR="00AB44A2" w:rsidRPr="000059EE" w:rsidRDefault="00AB44A2" w:rsidP="00AB44A2">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r w:rsidRPr="000059EE">
        <w:rPr>
          <w:rFonts w:eastAsia="Arial Unicode MS" w:cstheme="minorHAnsi"/>
          <w:color w:val="000000"/>
          <w:sz w:val="24"/>
          <w:szCs w:val="24"/>
          <w:u w:color="000000"/>
          <w:bdr w:val="nil"/>
          <w:lang w:eastAsia="en-GB"/>
          <w14:textOutline w14:w="0" w14:cap="flat" w14:cmpd="sng" w14:algn="ctr">
            <w14:noFill/>
            <w14:prstDash w14:val="solid"/>
            <w14:bevel/>
          </w14:textOutline>
        </w:rPr>
        <w:t>The post holder will work closely with the BEACON Programme Manager and wider project team. The successful candidate will also liaise with partner organisations and relevant internal teams to support effective delivery, financial management, monitoring, reporting and compliance throughout the lifetime of the project.</w:t>
      </w:r>
    </w:p>
    <w:p w14:paraId="6B04BA50" w14:textId="73E98A5F" w:rsidR="000059EE" w:rsidRPr="00322E4E" w:rsidRDefault="000059EE" w:rsidP="000059EE">
      <w:pPr>
        <w:pStyle w:val="Default"/>
        <w:spacing w:line="276" w:lineRule="auto"/>
        <w:rPr>
          <w:rFonts w:asciiTheme="minorHAnsi" w:hAnsiTheme="minorHAnsi" w:cstheme="minorHAnsi"/>
          <w:b/>
          <w:sz w:val="36"/>
          <w:szCs w:val="36"/>
        </w:rPr>
      </w:pPr>
      <w:r w:rsidRPr="00322E4E">
        <w:rPr>
          <w:rFonts w:asciiTheme="minorHAnsi" w:hAnsiTheme="minorHAnsi" w:cstheme="minorHAnsi"/>
          <w:b/>
          <w:sz w:val="36"/>
          <w:szCs w:val="36"/>
        </w:rPr>
        <w:lastRenderedPageBreak/>
        <w:t>Person Specification</w:t>
      </w:r>
    </w:p>
    <w:p w14:paraId="076831A6" w14:textId="3B5946FA" w:rsidR="009B1DD8" w:rsidRPr="000059EE" w:rsidRDefault="009B1DD8" w:rsidP="00256CF8">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p>
    <w:p w14:paraId="085E08CA" w14:textId="77777777" w:rsidR="007219FC" w:rsidRPr="000059EE" w:rsidRDefault="007219FC" w:rsidP="001817F3">
      <w:pPr>
        <w:autoSpaceDE w:val="0"/>
        <w:autoSpaceDN w:val="0"/>
        <w:adjustRightInd w:val="0"/>
        <w:spacing w:after="0" w:line="276" w:lineRule="auto"/>
        <w:rPr>
          <w:rFonts w:eastAsia="Arial Unicode MS" w:cstheme="minorHAnsi"/>
          <w:color w:val="000000"/>
          <w:sz w:val="24"/>
          <w:szCs w:val="24"/>
          <w:u w:color="000000"/>
          <w:bdr w:val="nil"/>
          <w:lang w:eastAsia="en-GB"/>
          <w14:textOutline w14:w="0" w14:cap="flat" w14:cmpd="sng" w14:algn="ctr">
            <w14:noFill/>
            <w14:prstDash w14:val="solid"/>
            <w14:bevel/>
          </w14:textOutline>
        </w:rPr>
      </w:pPr>
    </w:p>
    <w:p w14:paraId="72A6CD57" w14:textId="1D0CCEA4" w:rsidR="00727A38" w:rsidRPr="000059EE" w:rsidRDefault="00CE1E48" w:rsidP="001817F3">
      <w:pPr>
        <w:autoSpaceDE w:val="0"/>
        <w:autoSpaceDN w:val="0"/>
        <w:adjustRightInd w:val="0"/>
        <w:spacing w:after="0" w:line="276" w:lineRule="auto"/>
        <w:rPr>
          <w:rFonts w:cstheme="minorHAnsi"/>
          <w:b/>
          <w:bCs/>
          <w:color w:val="000000"/>
          <w:sz w:val="24"/>
          <w:szCs w:val="24"/>
          <w:u w:val="single"/>
        </w:rPr>
      </w:pPr>
      <w:r w:rsidRPr="000059EE">
        <w:rPr>
          <w:rFonts w:cstheme="minorHAnsi"/>
          <w:b/>
          <w:bCs/>
          <w:sz w:val="24"/>
          <w:szCs w:val="24"/>
          <w:u w:val="single"/>
          <w:lang w:val="en-US"/>
        </w:rPr>
        <w:t>EXPERIENCE, SKILLS AND KNOWLEDGE</w:t>
      </w:r>
    </w:p>
    <w:p w14:paraId="592B4872" w14:textId="77777777" w:rsidR="00256CF8" w:rsidRPr="000059EE" w:rsidRDefault="00256CF8" w:rsidP="00256CF8">
      <w:pPr>
        <w:spacing w:after="0" w:line="276" w:lineRule="auto"/>
        <w:rPr>
          <w:rFonts w:cstheme="minorHAnsi"/>
          <w:sz w:val="24"/>
          <w:szCs w:val="24"/>
          <w:u w:val="single"/>
        </w:rPr>
      </w:pPr>
    </w:p>
    <w:p w14:paraId="17AA923C" w14:textId="0135E351" w:rsidR="00256CF8" w:rsidRPr="000059EE" w:rsidRDefault="00256CF8" w:rsidP="00256CF8">
      <w:pPr>
        <w:spacing w:after="0" w:line="276" w:lineRule="auto"/>
        <w:rPr>
          <w:rFonts w:cstheme="minorHAnsi"/>
          <w:sz w:val="24"/>
          <w:szCs w:val="24"/>
        </w:rPr>
      </w:pPr>
      <w:r w:rsidRPr="000059EE">
        <w:rPr>
          <w:rFonts w:cstheme="minorHAnsi"/>
          <w:sz w:val="24"/>
          <w:szCs w:val="24"/>
        </w:rPr>
        <w:t>Essential</w:t>
      </w:r>
      <w:r w:rsidR="007219FC" w:rsidRPr="000059EE">
        <w:rPr>
          <w:rFonts w:cstheme="minorHAnsi"/>
          <w:sz w:val="24"/>
          <w:szCs w:val="24"/>
        </w:rPr>
        <w:t>:</w:t>
      </w:r>
    </w:p>
    <w:p w14:paraId="6A06B510" w14:textId="4DD5A338" w:rsidR="00256CF8" w:rsidRPr="000059EE" w:rsidRDefault="00256CF8"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 xml:space="preserve">Two years minimum recent officer experience of working within employability or related </w:t>
      </w:r>
      <w:r w:rsidR="002C5030" w:rsidRPr="000059EE">
        <w:rPr>
          <w:rFonts w:asciiTheme="minorHAnsi" w:hAnsiTheme="minorHAnsi" w:cstheme="minorHAnsi"/>
        </w:rPr>
        <w:t>(</w:t>
      </w:r>
      <w:r w:rsidR="00200212" w:rsidRPr="000059EE">
        <w:rPr>
          <w:rFonts w:asciiTheme="minorHAnsi" w:hAnsiTheme="minorHAnsi" w:cstheme="minorHAnsi"/>
        </w:rPr>
        <w:t>Whole family support</w:t>
      </w:r>
      <w:r w:rsidR="002C5030" w:rsidRPr="000059EE">
        <w:rPr>
          <w:rFonts w:asciiTheme="minorHAnsi" w:hAnsiTheme="minorHAnsi" w:cstheme="minorHAnsi"/>
        </w:rPr>
        <w:t xml:space="preserve">, </w:t>
      </w:r>
      <w:r w:rsidR="00793AC3" w:rsidRPr="000059EE">
        <w:rPr>
          <w:rFonts w:asciiTheme="minorHAnsi" w:hAnsiTheme="minorHAnsi" w:cstheme="minorHAnsi"/>
        </w:rPr>
        <w:t xml:space="preserve">housing, </w:t>
      </w:r>
      <w:r w:rsidR="002C5030" w:rsidRPr="000059EE">
        <w:rPr>
          <w:rFonts w:asciiTheme="minorHAnsi" w:hAnsiTheme="minorHAnsi" w:cstheme="minorHAnsi"/>
        </w:rPr>
        <w:t>health, recruitment, education etc.)</w:t>
      </w:r>
      <w:r w:rsidRPr="000059EE">
        <w:rPr>
          <w:rFonts w:asciiTheme="minorHAnsi" w:hAnsiTheme="minorHAnsi" w:cstheme="minorHAnsi"/>
        </w:rPr>
        <w:t xml:space="preserve"> area</w:t>
      </w:r>
      <w:r w:rsidR="000059EE">
        <w:rPr>
          <w:rFonts w:asciiTheme="minorHAnsi" w:hAnsiTheme="minorHAnsi" w:cstheme="minorHAnsi"/>
        </w:rPr>
        <w:t>s</w:t>
      </w:r>
      <w:r w:rsidRPr="000059EE">
        <w:rPr>
          <w:rFonts w:asciiTheme="minorHAnsi" w:hAnsiTheme="minorHAnsi" w:cstheme="minorHAnsi"/>
        </w:rPr>
        <w:t xml:space="preserve"> </w:t>
      </w:r>
    </w:p>
    <w:p w14:paraId="1E5D097F" w14:textId="3FCEE1C1" w:rsidR="00256CF8" w:rsidRPr="000059EE" w:rsidRDefault="00256CF8"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 xml:space="preserve">Qualifications </w:t>
      </w:r>
      <w:r w:rsidRPr="000059EE">
        <w:rPr>
          <w:rFonts w:asciiTheme="minorHAnsi" w:hAnsiTheme="minorHAnsi" w:cstheme="minorHAnsi"/>
          <w:i/>
          <w:iCs/>
        </w:rPr>
        <w:t>or</w:t>
      </w:r>
      <w:r w:rsidRPr="000059EE">
        <w:rPr>
          <w:rFonts w:asciiTheme="minorHAnsi" w:hAnsiTheme="minorHAnsi" w:cstheme="minorHAnsi"/>
        </w:rPr>
        <w:t xml:space="preserve"> skills and experience to SCQF Level 8 including, for example, Diploma of Higher Education, Higher National Diploma, Advanced Diploma, Professional Development Award</w:t>
      </w:r>
    </w:p>
    <w:p w14:paraId="6D3E5BDB" w14:textId="26CEE004" w:rsidR="00542064" w:rsidRPr="000059EE" w:rsidRDefault="00542064" w:rsidP="00542064">
      <w:pPr>
        <w:pStyle w:val="ListParagraph"/>
        <w:numPr>
          <w:ilvl w:val="0"/>
          <w:numId w:val="20"/>
        </w:numPr>
        <w:rPr>
          <w:rFonts w:asciiTheme="minorHAnsi" w:hAnsiTheme="minorHAnsi" w:cstheme="minorHAnsi"/>
        </w:rPr>
      </w:pPr>
      <w:r w:rsidRPr="000059EE">
        <w:rPr>
          <w:rFonts w:asciiTheme="minorHAnsi" w:hAnsiTheme="minorHAnsi" w:cstheme="minorHAnsi"/>
        </w:rPr>
        <w:t>Meticulous approach to record keeping and recording of information via CRM</w:t>
      </w:r>
      <w:r w:rsidR="00377F57" w:rsidRPr="000059EE">
        <w:rPr>
          <w:rFonts w:asciiTheme="minorHAnsi" w:hAnsiTheme="minorHAnsi" w:cstheme="minorHAnsi"/>
        </w:rPr>
        <w:t xml:space="preserve">s </w:t>
      </w:r>
    </w:p>
    <w:p w14:paraId="740B2D72" w14:textId="0F635799" w:rsidR="00256CF8" w:rsidRPr="000059EE" w:rsidRDefault="00256CF8"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Ability to build relationships and effective networking</w:t>
      </w:r>
    </w:p>
    <w:p w14:paraId="6BDB749C" w14:textId="07A0C230" w:rsidR="00256CF8" w:rsidRPr="000059EE" w:rsidRDefault="00256CF8"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Excellent presentation</w:t>
      </w:r>
      <w:r w:rsidR="000059EE">
        <w:rPr>
          <w:rFonts w:asciiTheme="minorHAnsi" w:hAnsiTheme="minorHAnsi" w:cstheme="minorHAnsi"/>
        </w:rPr>
        <w:t xml:space="preserve"> and </w:t>
      </w:r>
      <w:r w:rsidRPr="000059EE">
        <w:rPr>
          <w:rFonts w:asciiTheme="minorHAnsi" w:hAnsiTheme="minorHAnsi" w:cstheme="minorHAnsi"/>
        </w:rPr>
        <w:t>communication skills, including report writing for a senior audience and funders</w:t>
      </w:r>
    </w:p>
    <w:p w14:paraId="3B6B78E5" w14:textId="17D8A956" w:rsidR="00FB79EE" w:rsidRPr="000059EE" w:rsidRDefault="00FB79EE" w:rsidP="00FB79EE">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Experience of developing and delivering clear, accessible and engaging communications for a range of audiences, including partner organisations, stakeholders and wider networks</w:t>
      </w:r>
    </w:p>
    <w:p w14:paraId="2509B47F" w14:textId="5DA358D2" w:rsidR="00FB79EE" w:rsidRPr="000059EE" w:rsidRDefault="000059EE" w:rsidP="00FB79EE">
      <w:pPr>
        <w:pStyle w:val="ListParagraph"/>
        <w:numPr>
          <w:ilvl w:val="0"/>
          <w:numId w:val="20"/>
        </w:numPr>
        <w:spacing w:line="276" w:lineRule="auto"/>
        <w:rPr>
          <w:rFonts w:asciiTheme="minorHAnsi" w:hAnsiTheme="minorHAnsi" w:cstheme="minorHAnsi"/>
        </w:rPr>
      </w:pPr>
      <w:r>
        <w:rPr>
          <w:rFonts w:asciiTheme="minorHAnsi" w:hAnsiTheme="minorHAnsi" w:cstheme="minorHAnsi"/>
        </w:rPr>
        <w:t>Experience of putting together p</w:t>
      </w:r>
      <w:r w:rsidR="00FB79EE" w:rsidRPr="000059EE">
        <w:rPr>
          <w:rFonts w:asciiTheme="minorHAnsi" w:hAnsiTheme="minorHAnsi" w:cstheme="minorHAnsi"/>
        </w:rPr>
        <w:t>resentation</w:t>
      </w:r>
      <w:r>
        <w:rPr>
          <w:rFonts w:asciiTheme="minorHAnsi" w:hAnsiTheme="minorHAnsi" w:cstheme="minorHAnsi"/>
        </w:rPr>
        <w:t>s and</w:t>
      </w:r>
      <w:r w:rsidR="00FB79EE" w:rsidRPr="000059EE">
        <w:rPr>
          <w:rFonts w:asciiTheme="minorHAnsi" w:hAnsiTheme="minorHAnsi" w:cstheme="minorHAnsi"/>
        </w:rPr>
        <w:t xml:space="preserve"> updates to support effective project delivery and engagement</w:t>
      </w:r>
    </w:p>
    <w:p w14:paraId="59F60DD5" w14:textId="5E934CC0" w:rsidR="00FB79EE" w:rsidRPr="000059EE" w:rsidRDefault="00FB79EE" w:rsidP="00FB79EE">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Experience of supporting the promotion and dissemination of project activity, outcomes, learning and good practice through appropriate communication channels</w:t>
      </w:r>
    </w:p>
    <w:p w14:paraId="19AF0421" w14:textId="53F44122" w:rsidR="00256CF8" w:rsidRPr="000059EE" w:rsidRDefault="00256CF8"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Confident in the use of a wide range of software packages, including MS Office</w:t>
      </w:r>
    </w:p>
    <w:p w14:paraId="6E91374D" w14:textId="7090FFAE" w:rsidR="00256CF8" w:rsidRPr="000059EE" w:rsidRDefault="00256CF8" w:rsidP="000B27C2">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 xml:space="preserve">Understanding of </w:t>
      </w:r>
      <w:r w:rsidR="005E51AF" w:rsidRPr="000059EE">
        <w:rPr>
          <w:rFonts w:asciiTheme="minorHAnsi" w:hAnsiTheme="minorHAnsi" w:cstheme="minorHAnsi"/>
        </w:rPr>
        <w:t xml:space="preserve">Scottish </w:t>
      </w:r>
      <w:r w:rsidR="00872744" w:rsidRPr="000059EE">
        <w:rPr>
          <w:rFonts w:asciiTheme="minorHAnsi" w:hAnsiTheme="minorHAnsi" w:cstheme="minorHAnsi"/>
        </w:rPr>
        <w:t>Governments</w:t>
      </w:r>
      <w:r w:rsidR="005E51AF" w:rsidRPr="000059EE">
        <w:rPr>
          <w:rFonts w:asciiTheme="minorHAnsi" w:hAnsiTheme="minorHAnsi" w:cstheme="minorHAnsi"/>
        </w:rPr>
        <w:t xml:space="preserve"> </w:t>
      </w:r>
      <w:r w:rsidR="000B27C2" w:rsidRPr="000059EE">
        <w:rPr>
          <w:rFonts w:asciiTheme="minorHAnsi" w:hAnsiTheme="minorHAnsi" w:cstheme="minorHAnsi"/>
        </w:rPr>
        <w:t>Bringing Hope, Building Futures: Tackling Child Poverty Delivery Plan 2026–2031</w:t>
      </w:r>
    </w:p>
    <w:p w14:paraId="627AE2B2" w14:textId="77471980" w:rsidR="00256CF8" w:rsidRPr="000059EE" w:rsidRDefault="00256CF8"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 xml:space="preserve">Confident in working in a virtual setting if required, including use of Microsoft Teams, webinars, and other software options. </w:t>
      </w:r>
    </w:p>
    <w:p w14:paraId="69E0FC97" w14:textId="77777777" w:rsidR="00256CF8" w:rsidRPr="000059EE" w:rsidRDefault="00256CF8" w:rsidP="00256CF8">
      <w:pPr>
        <w:spacing w:after="0" w:line="276" w:lineRule="auto"/>
        <w:rPr>
          <w:rFonts w:cstheme="minorHAnsi"/>
          <w:sz w:val="24"/>
          <w:szCs w:val="24"/>
        </w:rPr>
      </w:pPr>
    </w:p>
    <w:p w14:paraId="4EFA7679" w14:textId="0B5E3E65" w:rsidR="00256CF8" w:rsidRPr="000059EE" w:rsidRDefault="00256CF8" w:rsidP="00256CF8">
      <w:pPr>
        <w:spacing w:after="0" w:line="276" w:lineRule="auto"/>
        <w:rPr>
          <w:rFonts w:cstheme="minorHAnsi"/>
          <w:sz w:val="24"/>
          <w:szCs w:val="24"/>
        </w:rPr>
      </w:pPr>
      <w:r w:rsidRPr="000059EE">
        <w:rPr>
          <w:rFonts w:cstheme="minorHAnsi"/>
          <w:sz w:val="24"/>
          <w:szCs w:val="24"/>
        </w:rPr>
        <w:t>Desirable</w:t>
      </w:r>
      <w:r w:rsidR="007219FC" w:rsidRPr="000059EE">
        <w:rPr>
          <w:rFonts w:cstheme="minorHAnsi"/>
          <w:sz w:val="24"/>
          <w:szCs w:val="24"/>
        </w:rPr>
        <w:t>:</w:t>
      </w:r>
    </w:p>
    <w:p w14:paraId="575D7728" w14:textId="59996D57" w:rsidR="009B35B4" w:rsidRPr="000059EE" w:rsidRDefault="009B35B4" w:rsidP="009B35B4">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 xml:space="preserve">Experience in the support and monitoring of contracts and grants, </w:t>
      </w:r>
      <w:r w:rsidR="001817F3" w:rsidRPr="000059EE">
        <w:rPr>
          <w:rFonts w:asciiTheme="minorHAnsi" w:hAnsiTheme="minorHAnsi" w:cstheme="minorHAnsi"/>
        </w:rPr>
        <w:t xml:space="preserve">including using management information systems, </w:t>
      </w:r>
      <w:r w:rsidRPr="000059EE">
        <w:rPr>
          <w:rFonts w:asciiTheme="minorHAnsi" w:hAnsiTheme="minorHAnsi" w:cstheme="minorHAnsi"/>
        </w:rPr>
        <w:t>ensuring targets are met and high level of accuracy and compliance achieved</w:t>
      </w:r>
    </w:p>
    <w:p w14:paraId="37B12893" w14:textId="6E048C8D" w:rsidR="009B35B4" w:rsidRPr="000059EE" w:rsidRDefault="009B35B4" w:rsidP="009B35B4">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Experience of conducting audits, and evaluation of outcomes and outputs</w:t>
      </w:r>
    </w:p>
    <w:p w14:paraId="56A6390C" w14:textId="3F90F748" w:rsidR="00256CF8" w:rsidRPr="000059EE" w:rsidRDefault="009B35B4" w:rsidP="00EE6923">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Experience of event planning and management, including best use of technology and delivery of events to a digital audience</w:t>
      </w:r>
    </w:p>
    <w:p w14:paraId="41E77679" w14:textId="2C8CF54B" w:rsidR="00256CF8" w:rsidRPr="000059EE" w:rsidRDefault="00256CF8" w:rsidP="001817F3">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Experienced in developing marketing strategies to promote and engage effectively with related audiences</w:t>
      </w:r>
    </w:p>
    <w:p w14:paraId="7547F990" w14:textId="05BE93A5" w:rsidR="001817F3" w:rsidRPr="000059EE" w:rsidRDefault="00256CF8" w:rsidP="00793AC3">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Understanding of website build, layout design and effective functioning.</w:t>
      </w:r>
    </w:p>
    <w:p w14:paraId="0C172533" w14:textId="77777777" w:rsidR="006C3EA8" w:rsidRPr="000059EE" w:rsidRDefault="006C3EA8" w:rsidP="00256CF8">
      <w:pPr>
        <w:spacing w:after="0" w:line="276" w:lineRule="auto"/>
        <w:rPr>
          <w:rFonts w:cstheme="minorHAnsi"/>
          <w:sz w:val="24"/>
          <w:szCs w:val="24"/>
        </w:rPr>
      </w:pPr>
    </w:p>
    <w:p w14:paraId="63063AB6" w14:textId="77777777" w:rsidR="000059EE" w:rsidRDefault="000059EE" w:rsidP="00256CF8">
      <w:pPr>
        <w:autoSpaceDE w:val="0"/>
        <w:autoSpaceDN w:val="0"/>
        <w:adjustRightInd w:val="0"/>
        <w:spacing w:after="0" w:line="276" w:lineRule="auto"/>
        <w:rPr>
          <w:rFonts w:cstheme="minorHAnsi"/>
          <w:b/>
          <w:bCs/>
          <w:color w:val="000000"/>
          <w:sz w:val="24"/>
          <w:szCs w:val="24"/>
          <w:u w:val="single"/>
        </w:rPr>
      </w:pPr>
    </w:p>
    <w:p w14:paraId="1AA32819" w14:textId="42D3E9DC" w:rsidR="000059EE" w:rsidRPr="00322E4E" w:rsidRDefault="000059EE" w:rsidP="000059EE">
      <w:pPr>
        <w:pStyle w:val="Default"/>
        <w:spacing w:line="276" w:lineRule="auto"/>
        <w:rPr>
          <w:rFonts w:asciiTheme="minorHAnsi" w:hAnsiTheme="minorHAnsi" w:cstheme="minorHAnsi"/>
          <w:b/>
          <w:sz w:val="36"/>
          <w:szCs w:val="36"/>
        </w:rPr>
      </w:pPr>
      <w:r w:rsidRPr="00322E4E">
        <w:rPr>
          <w:rFonts w:asciiTheme="minorHAnsi" w:hAnsiTheme="minorHAnsi" w:cstheme="minorHAnsi"/>
          <w:b/>
          <w:sz w:val="36"/>
          <w:szCs w:val="36"/>
        </w:rPr>
        <w:lastRenderedPageBreak/>
        <w:t>Further Information</w:t>
      </w:r>
    </w:p>
    <w:p w14:paraId="51C8AD0A" w14:textId="77777777" w:rsidR="000059EE" w:rsidRDefault="000059EE" w:rsidP="00256CF8">
      <w:pPr>
        <w:autoSpaceDE w:val="0"/>
        <w:autoSpaceDN w:val="0"/>
        <w:adjustRightInd w:val="0"/>
        <w:spacing w:after="0" w:line="276" w:lineRule="auto"/>
        <w:rPr>
          <w:rFonts w:cstheme="minorHAnsi"/>
          <w:b/>
          <w:bCs/>
          <w:color w:val="000000"/>
          <w:sz w:val="24"/>
          <w:szCs w:val="24"/>
          <w:u w:val="single"/>
        </w:rPr>
      </w:pPr>
    </w:p>
    <w:p w14:paraId="2491DAA4" w14:textId="0CEBEBFB" w:rsidR="006D275B" w:rsidRPr="000059EE" w:rsidRDefault="006D275B" w:rsidP="00256CF8">
      <w:pPr>
        <w:autoSpaceDE w:val="0"/>
        <w:autoSpaceDN w:val="0"/>
        <w:adjustRightInd w:val="0"/>
        <w:spacing w:after="0" w:line="276" w:lineRule="auto"/>
        <w:rPr>
          <w:rFonts w:cstheme="minorHAnsi"/>
          <w:b/>
          <w:bCs/>
          <w:color w:val="000000"/>
          <w:sz w:val="24"/>
          <w:szCs w:val="24"/>
          <w:u w:val="single"/>
        </w:rPr>
      </w:pPr>
      <w:r w:rsidRPr="000059EE">
        <w:rPr>
          <w:rFonts w:cstheme="minorHAnsi"/>
          <w:b/>
          <w:bCs/>
          <w:color w:val="000000"/>
          <w:sz w:val="24"/>
          <w:szCs w:val="24"/>
          <w:u w:val="single"/>
        </w:rPr>
        <w:t xml:space="preserve">EMPLOYEE BENEFITS </w:t>
      </w:r>
    </w:p>
    <w:p w14:paraId="0A7D83FF" w14:textId="77777777" w:rsidR="006D275B" w:rsidRPr="000059EE" w:rsidRDefault="006D275B" w:rsidP="00256CF8">
      <w:pPr>
        <w:autoSpaceDE w:val="0"/>
        <w:autoSpaceDN w:val="0"/>
        <w:adjustRightInd w:val="0"/>
        <w:spacing w:after="0" w:line="276" w:lineRule="auto"/>
        <w:rPr>
          <w:rFonts w:cstheme="minorHAnsi"/>
          <w:b/>
          <w:bCs/>
          <w:color w:val="000000"/>
          <w:sz w:val="24"/>
          <w:szCs w:val="24"/>
          <w:u w:val="single"/>
        </w:rPr>
      </w:pPr>
    </w:p>
    <w:p w14:paraId="0C3D8CE1" w14:textId="77777777" w:rsidR="006D275B" w:rsidRPr="000059EE" w:rsidRDefault="006D275B"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Hybrid working</w:t>
      </w:r>
    </w:p>
    <w:p w14:paraId="305252E7" w14:textId="5B750AD1" w:rsidR="006D275B" w:rsidRPr="000059EE" w:rsidRDefault="006D275B"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 xml:space="preserve">Flexible working </w:t>
      </w:r>
    </w:p>
    <w:p w14:paraId="6143467A" w14:textId="1CD0B288" w:rsidR="006D275B" w:rsidRPr="000059EE" w:rsidRDefault="006D275B"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26 days starting annual leave</w:t>
      </w:r>
      <w:r w:rsidR="00F121EA" w:rsidRPr="000059EE">
        <w:rPr>
          <w:rFonts w:asciiTheme="minorHAnsi" w:hAnsiTheme="minorHAnsi" w:cstheme="minorHAnsi"/>
        </w:rPr>
        <w:t>, increasing to 31</w:t>
      </w:r>
    </w:p>
    <w:p w14:paraId="297BDB77" w14:textId="3D2B8BEF" w:rsidR="00702A03" w:rsidRPr="000059EE" w:rsidRDefault="00345271"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Additional</w:t>
      </w:r>
      <w:r w:rsidR="00702A03" w:rsidRPr="000059EE">
        <w:rPr>
          <w:rFonts w:asciiTheme="minorHAnsi" w:hAnsiTheme="minorHAnsi" w:cstheme="minorHAnsi"/>
        </w:rPr>
        <w:t xml:space="preserve"> leave for Christmas and New Year closures</w:t>
      </w:r>
    </w:p>
    <w:p w14:paraId="6CF39900" w14:textId="77777777" w:rsidR="006D275B" w:rsidRPr="000059EE" w:rsidRDefault="006D275B"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Birthday leave</w:t>
      </w:r>
    </w:p>
    <w:p w14:paraId="5841774E" w14:textId="77777777" w:rsidR="006D275B" w:rsidRPr="000059EE" w:rsidRDefault="006D275B"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10 public holidays</w:t>
      </w:r>
    </w:p>
    <w:p w14:paraId="628AD129" w14:textId="77777777" w:rsidR="006D275B" w:rsidRPr="000059EE" w:rsidRDefault="006D275B"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Employer pension contribution</w:t>
      </w:r>
    </w:p>
    <w:p w14:paraId="02870C55" w14:textId="77777777" w:rsidR="006D275B" w:rsidRPr="000059EE" w:rsidRDefault="006D275B"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Employee assistance programme</w:t>
      </w:r>
    </w:p>
    <w:p w14:paraId="11F0C4B7" w14:textId="77777777" w:rsidR="006D275B" w:rsidRPr="000059EE" w:rsidRDefault="006D275B" w:rsidP="00256CF8">
      <w:pPr>
        <w:pStyle w:val="ListParagraph"/>
        <w:numPr>
          <w:ilvl w:val="0"/>
          <w:numId w:val="20"/>
        </w:numPr>
        <w:spacing w:line="276" w:lineRule="auto"/>
        <w:rPr>
          <w:rFonts w:asciiTheme="minorHAnsi" w:hAnsiTheme="minorHAnsi" w:cstheme="minorHAnsi"/>
        </w:rPr>
      </w:pPr>
      <w:r w:rsidRPr="000059EE">
        <w:rPr>
          <w:rFonts w:asciiTheme="minorHAnsi" w:hAnsiTheme="minorHAnsi" w:cstheme="minorHAnsi"/>
        </w:rPr>
        <w:t>Personal development opportunities.</w:t>
      </w:r>
    </w:p>
    <w:p w14:paraId="5CB75DEC" w14:textId="77777777" w:rsidR="006D275B" w:rsidRPr="000059EE" w:rsidRDefault="006D275B" w:rsidP="00256CF8">
      <w:pPr>
        <w:pStyle w:val="Default"/>
        <w:spacing w:line="276" w:lineRule="auto"/>
        <w:rPr>
          <w:rFonts w:asciiTheme="minorHAnsi" w:hAnsiTheme="minorHAnsi" w:cstheme="minorHAnsi"/>
        </w:rPr>
      </w:pPr>
    </w:p>
    <w:p w14:paraId="223B8092" w14:textId="7BC260C1" w:rsidR="00256CF8" w:rsidRDefault="009B181F" w:rsidP="00256CF8">
      <w:pPr>
        <w:pStyle w:val="Body"/>
        <w:spacing w:after="0" w:line="276" w:lineRule="auto"/>
        <w:rPr>
          <w:rFonts w:asciiTheme="minorHAnsi" w:hAnsiTheme="minorHAnsi" w:cstheme="minorHAnsi"/>
          <w:b/>
          <w:bCs/>
          <w:sz w:val="24"/>
          <w:szCs w:val="24"/>
          <w:u w:val="single"/>
        </w:rPr>
      </w:pPr>
      <w:r w:rsidRPr="000059EE">
        <w:rPr>
          <w:rFonts w:asciiTheme="minorHAnsi" w:hAnsiTheme="minorHAnsi" w:cstheme="minorHAnsi"/>
          <w:b/>
          <w:bCs/>
          <w:sz w:val="24"/>
          <w:szCs w:val="24"/>
          <w:u w:val="single"/>
        </w:rPr>
        <w:t>INTERVIEW PROCESS</w:t>
      </w:r>
    </w:p>
    <w:p w14:paraId="004060F0" w14:textId="77777777" w:rsidR="00ED4A9A" w:rsidRPr="000059EE" w:rsidRDefault="00ED4A9A" w:rsidP="00256CF8">
      <w:pPr>
        <w:pStyle w:val="Body"/>
        <w:spacing w:after="0" w:line="276" w:lineRule="auto"/>
        <w:rPr>
          <w:rFonts w:asciiTheme="minorHAnsi" w:hAnsiTheme="minorHAnsi" w:cstheme="minorHAnsi"/>
          <w:b/>
          <w:bCs/>
          <w:sz w:val="24"/>
          <w:szCs w:val="24"/>
          <w:u w:val="single"/>
        </w:rPr>
      </w:pPr>
    </w:p>
    <w:p w14:paraId="3932571D" w14:textId="1D67DA0E" w:rsidR="0089444A" w:rsidRPr="000059EE" w:rsidRDefault="009B181F" w:rsidP="00256CF8">
      <w:pPr>
        <w:pStyle w:val="Body"/>
        <w:spacing w:after="0" w:line="276" w:lineRule="auto"/>
        <w:rPr>
          <w:rFonts w:asciiTheme="minorHAnsi" w:hAnsiTheme="minorHAnsi" w:cstheme="minorHAnsi"/>
          <w:sz w:val="24"/>
          <w:szCs w:val="24"/>
        </w:rPr>
      </w:pPr>
      <w:bookmarkStart w:id="3" w:name="_Hlk240439981"/>
      <w:r w:rsidRPr="000059EE">
        <w:rPr>
          <w:rFonts w:asciiTheme="minorHAnsi" w:hAnsiTheme="minorHAnsi" w:cstheme="minorHAnsi"/>
          <w:sz w:val="24"/>
          <w:szCs w:val="24"/>
        </w:rPr>
        <w:t>Capital City Partnership</w:t>
      </w:r>
      <w:r w:rsidR="000059EE">
        <w:rPr>
          <w:rFonts w:asciiTheme="minorHAnsi" w:hAnsiTheme="minorHAnsi" w:cstheme="minorHAnsi"/>
          <w:sz w:val="24"/>
          <w:szCs w:val="24"/>
        </w:rPr>
        <w:t xml:space="preserve"> (CCP)</w:t>
      </w:r>
      <w:r w:rsidRPr="000059EE">
        <w:rPr>
          <w:rFonts w:asciiTheme="minorHAnsi" w:hAnsiTheme="minorHAnsi" w:cstheme="minorHAnsi"/>
          <w:sz w:val="24"/>
          <w:szCs w:val="24"/>
        </w:rPr>
        <w:t xml:space="preserve"> will contact all applicants by email. </w:t>
      </w:r>
      <w:r w:rsidR="00ED4A9A">
        <w:rPr>
          <w:rFonts w:asciiTheme="minorHAnsi" w:hAnsiTheme="minorHAnsi" w:cstheme="minorHAnsi"/>
          <w:sz w:val="24"/>
          <w:szCs w:val="24"/>
        </w:rPr>
        <w:t>Interviews will be held in person</w:t>
      </w:r>
      <w:r w:rsidR="00ED4A9A">
        <w:rPr>
          <w:rFonts w:asciiTheme="minorHAnsi" w:hAnsiTheme="minorHAnsi" w:cstheme="minorHAnsi"/>
          <w:sz w:val="24"/>
          <w:szCs w:val="24"/>
        </w:rPr>
        <w:t xml:space="preserve">. </w:t>
      </w:r>
      <w:r w:rsidRPr="000059EE">
        <w:rPr>
          <w:rFonts w:asciiTheme="minorHAnsi" w:hAnsiTheme="minorHAnsi" w:cstheme="minorHAnsi"/>
          <w:sz w:val="24"/>
          <w:szCs w:val="24"/>
        </w:rPr>
        <w:t>If invited to interview you will be expected to give a presentation on a specific topic and answer several competency-based interview questions</w:t>
      </w:r>
      <w:r w:rsidR="00ED4A9A">
        <w:rPr>
          <w:rFonts w:asciiTheme="minorHAnsi" w:hAnsiTheme="minorHAnsi" w:cstheme="minorHAnsi"/>
          <w:sz w:val="24"/>
          <w:szCs w:val="24"/>
        </w:rPr>
        <w:t xml:space="preserve">. </w:t>
      </w:r>
      <w:r w:rsidR="009B35B4" w:rsidRPr="000059EE">
        <w:rPr>
          <w:rFonts w:asciiTheme="minorHAnsi" w:hAnsiTheme="minorHAnsi" w:cstheme="minorHAnsi"/>
          <w:sz w:val="24"/>
          <w:szCs w:val="24"/>
        </w:rPr>
        <w:t>It is</w:t>
      </w:r>
      <w:r w:rsidR="00C96FC7">
        <w:rPr>
          <w:rFonts w:asciiTheme="minorHAnsi" w:hAnsiTheme="minorHAnsi" w:cstheme="minorHAnsi"/>
          <w:sz w:val="24"/>
          <w:szCs w:val="24"/>
        </w:rPr>
        <w:t xml:space="preserve"> our</w:t>
      </w:r>
      <w:r w:rsidR="009B35B4" w:rsidRPr="000059EE">
        <w:rPr>
          <w:rFonts w:asciiTheme="minorHAnsi" w:hAnsiTheme="minorHAnsi" w:cstheme="minorHAnsi"/>
          <w:sz w:val="24"/>
          <w:szCs w:val="24"/>
        </w:rPr>
        <w:t xml:space="preserve"> policy to give candidates interview questions in advance. </w:t>
      </w:r>
      <w:r w:rsidRPr="000059EE">
        <w:rPr>
          <w:rFonts w:asciiTheme="minorHAnsi" w:hAnsiTheme="minorHAnsi" w:cstheme="minorHAnsi"/>
          <w:sz w:val="24"/>
          <w:szCs w:val="24"/>
        </w:rPr>
        <w:t xml:space="preserve">If you require help with your application or interview support please contact one of our funded organisations via this </w:t>
      </w:r>
      <w:hyperlink r:id="rId13" w:history="1">
        <w:r w:rsidRPr="000059EE">
          <w:rPr>
            <w:rStyle w:val="Hyperlink"/>
            <w:rFonts w:asciiTheme="minorHAnsi" w:hAnsiTheme="minorHAnsi" w:cstheme="minorHAnsi"/>
            <w:sz w:val="24"/>
            <w:szCs w:val="24"/>
          </w:rPr>
          <w:t>link</w:t>
        </w:r>
      </w:hyperlink>
      <w:r w:rsidR="0089444A" w:rsidRPr="000059EE">
        <w:rPr>
          <w:rFonts w:asciiTheme="minorHAnsi" w:hAnsiTheme="minorHAnsi" w:cstheme="minorHAnsi"/>
          <w:sz w:val="24"/>
          <w:szCs w:val="24"/>
        </w:rPr>
        <w:t>.</w:t>
      </w:r>
    </w:p>
    <w:bookmarkEnd w:id="3"/>
    <w:p w14:paraId="4F0AE22C" w14:textId="77777777" w:rsidR="00256CF8" w:rsidRPr="000059EE" w:rsidRDefault="00256CF8" w:rsidP="00256CF8">
      <w:pPr>
        <w:autoSpaceDE w:val="0"/>
        <w:autoSpaceDN w:val="0"/>
        <w:adjustRightInd w:val="0"/>
        <w:spacing w:after="0" w:line="276" w:lineRule="auto"/>
        <w:rPr>
          <w:rFonts w:cstheme="minorHAnsi"/>
          <w:b/>
          <w:bCs/>
          <w:color w:val="000000"/>
          <w:sz w:val="24"/>
          <w:szCs w:val="24"/>
          <w:u w:val="single"/>
        </w:rPr>
      </w:pPr>
    </w:p>
    <w:p w14:paraId="3593D4FE" w14:textId="01D477F7" w:rsidR="006D275B" w:rsidRPr="000059EE" w:rsidRDefault="006D275B" w:rsidP="00256CF8">
      <w:pPr>
        <w:autoSpaceDE w:val="0"/>
        <w:autoSpaceDN w:val="0"/>
        <w:adjustRightInd w:val="0"/>
        <w:spacing w:after="0" w:line="276" w:lineRule="auto"/>
        <w:rPr>
          <w:rFonts w:cstheme="minorHAnsi"/>
          <w:b/>
          <w:bCs/>
          <w:color w:val="000000"/>
          <w:sz w:val="24"/>
          <w:szCs w:val="24"/>
          <w:u w:val="single"/>
        </w:rPr>
      </w:pPr>
      <w:r w:rsidRPr="000059EE">
        <w:rPr>
          <w:rFonts w:cstheme="minorHAnsi"/>
          <w:b/>
          <w:bCs/>
          <w:color w:val="000000"/>
          <w:sz w:val="24"/>
          <w:szCs w:val="24"/>
          <w:u w:val="single"/>
        </w:rPr>
        <w:t>OTHER INFORMATION</w:t>
      </w:r>
    </w:p>
    <w:p w14:paraId="6BFB8A81" w14:textId="77777777" w:rsidR="006D275B" w:rsidRPr="000059EE" w:rsidRDefault="006D275B" w:rsidP="00256CF8">
      <w:pPr>
        <w:autoSpaceDE w:val="0"/>
        <w:autoSpaceDN w:val="0"/>
        <w:adjustRightInd w:val="0"/>
        <w:spacing w:after="0" w:line="276" w:lineRule="auto"/>
        <w:rPr>
          <w:rFonts w:cstheme="minorHAnsi"/>
          <w:b/>
          <w:bCs/>
          <w:color w:val="000000"/>
          <w:sz w:val="24"/>
          <w:szCs w:val="24"/>
          <w:u w:val="single"/>
        </w:rPr>
      </w:pPr>
    </w:p>
    <w:p w14:paraId="2BFD6FE0" w14:textId="7DDB6B39" w:rsidR="006D275B" w:rsidRPr="000059EE" w:rsidRDefault="006D275B" w:rsidP="00256CF8">
      <w:pPr>
        <w:spacing w:after="0" w:line="276" w:lineRule="auto"/>
        <w:rPr>
          <w:rFonts w:cstheme="minorHAnsi"/>
          <w:sz w:val="24"/>
          <w:szCs w:val="24"/>
        </w:rPr>
      </w:pPr>
      <w:r w:rsidRPr="000059EE">
        <w:rPr>
          <w:rFonts w:cstheme="minorHAnsi"/>
          <w:sz w:val="24"/>
          <w:szCs w:val="24"/>
        </w:rPr>
        <w:t xml:space="preserve">Your workplace will be </w:t>
      </w:r>
      <w:r w:rsidR="00EB3C92" w:rsidRPr="000059EE">
        <w:rPr>
          <w:rFonts w:cstheme="minorHAnsi"/>
          <w:sz w:val="24"/>
          <w:szCs w:val="24"/>
        </w:rPr>
        <w:t>t</w:t>
      </w:r>
      <w:r w:rsidRPr="000059EE">
        <w:rPr>
          <w:rFonts w:cstheme="minorHAnsi"/>
          <w:sz w:val="24"/>
          <w:szCs w:val="24"/>
        </w:rPr>
        <w:t xml:space="preserve">he Capital City Partnership Offices at </w:t>
      </w:r>
      <w:r w:rsidR="00F121EA" w:rsidRPr="000059EE">
        <w:rPr>
          <w:rFonts w:cstheme="minorHAnsi"/>
          <w:sz w:val="24"/>
          <w:szCs w:val="24"/>
        </w:rPr>
        <w:t>14 Links Place</w:t>
      </w:r>
      <w:r w:rsidRPr="000059EE">
        <w:rPr>
          <w:rFonts w:cstheme="minorHAnsi"/>
          <w:sz w:val="24"/>
          <w:szCs w:val="24"/>
        </w:rPr>
        <w:t>, Edinburgh</w:t>
      </w:r>
      <w:r w:rsidRPr="000059EE">
        <w:rPr>
          <w:rFonts w:cstheme="minorHAnsi"/>
          <w:i/>
          <w:iCs/>
          <w:sz w:val="24"/>
          <w:szCs w:val="24"/>
        </w:rPr>
        <w:t>.</w:t>
      </w:r>
    </w:p>
    <w:p w14:paraId="34B9A557" w14:textId="77777777" w:rsidR="006D275B" w:rsidRPr="000059EE" w:rsidRDefault="006D275B" w:rsidP="00256CF8">
      <w:pPr>
        <w:spacing w:after="0" w:line="276" w:lineRule="auto"/>
        <w:rPr>
          <w:rFonts w:cstheme="minorHAnsi"/>
          <w:sz w:val="24"/>
          <w:szCs w:val="24"/>
        </w:rPr>
      </w:pPr>
      <w:r w:rsidRPr="000059EE">
        <w:rPr>
          <w:rFonts w:cstheme="minorHAnsi"/>
          <w:sz w:val="24"/>
          <w:szCs w:val="24"/>
        </w:rPr>
        <w:t xml:space="preserve">The Capital City Partnership operates a 5-day, 35 ¾ hour working week. </w:t>
      </w:r>
    </w:p>
    <w:p w14:paraId="2B88D060" w14:textId="77777777" w:rsidR="00256CF8" w:rsidRPr="000059EE" w:rsidRDefault="00256CF8" w:rsidP="00256CF8">
      <w:pPr>
        <w:spacing w:after="0" w:line="276" w:lineRule="auto"/>
        <w:rPr>
          <w:rFonts w:cstheme="minorHAnsi"/>
          <w:sz w:val="24"/>
          <w:szCs w:val="24"/>
        </w:rPr>
      </w:pPr>
    </w:p>
    <w:p w14:paraId="5108C096" w14:textId="77777777" w:rsidR="006D275B" w:rsidRPr="000059EE" w:rsidRDefault="006D275B" w:rsidP="00256CF8">
      <w:pPr>
        <w:spacing w:after="0" w:line="276" w:lineRule="auto"/>
        <w:rPr>
          <w:rFonts w:cstheme="minorHAnsi"/>
          <w:sz w:val="24"/>
          <w:szCs w:val="24"/>
        </w:rPr>
      </w:pPr>
      <w:r w:rsidRPr="000059EE">
        <w:rPr>
          <w:rFonts w:cstheme="minorHAnsi"/>
          <w:sz w:val="24"/>
          <w:szCs w:val="24"/>
        </w:rPr>
        <w:t xml:space="preserve">Some evening and weekend work may be required, and the Capital City Partnership operates a flexitime and TOiL system. </w:t>
      </w:r>
    </w:p>
    <w:p w14:paraId="5B8F2114" w14:textId="77777777" w:rsidR="00256CF8" w:rsidRPr="000059EE" w:rsidRDefault="00256CF8" w:rsidP="00256CF8">
      <w:pPr>
        <w:spacing w:after="0" w:line="276" w:lineRule="auto"/>
        <w:rPr>
          <w:rFonts w:cstheme="minorHAnsi"/>
          <w:sz w:val="24"/>
          <w:szCs w:val="24"/>
        </w:rPr>
      </w:pPr>
    </w:p>
    <w:p w14:paraId="30090FCD" w14:textId="2860B06C" w:rsidR="0089444A" w:rsidRPr="000059EE" w:rsidRDefault="0089444A" w:rsidP="00256CF8">
      <w:pPr>
        <w:spacing w:after="0" w:line="276" w:lineRule="auto"/>
        <w:rPr>
          <w:rFonts w:cstheme="minorHAnsi"/>
          <w:sz w:val="24"/>
          <w:szCs w:val="24"/>
        </w:rPr>
      </w:pPr>
      <w:r w:rsidRPr="000059EE">
        <w:rPr>
          <w:rFonts w:cstheme="minorHAnsi"/>
          <w:sz w:val="24"/>
          <w:szCs w:val="24"/>
        </w:rPr>
        <w:t>A company laptop will be provided for business use and either a company mobile phone or a contribution to personal mobile phone bills will be offered.</w:t>
      </w:r>
    </w:p>
    <w:p w14:paraId="79A0E623" w14:textId="77777777" w:rsidR="00256CF8" w:rsidRPr="000059EE" w:rsidRDefault="00256CF8" w:rsidP="00256CF8">
      <w:pPr>
        <w:spacing w:after="0" w:line="276" w:lineRule="auto"/>
        <w:rPr>
          <w:rFonts w:cstheme="minorHAnsi"/>
          <w:sz w:val="24"/>
          <w:szCs w:val="24"/>
        </w:rPr>
      </w:pPr>
    </w:p>
    <w:p w14:paraId="57D12D5B" w14:textId="77777777" w:rsidR="006D275B" w:rsidRPr="000059EE" w:rsidRDefault="006D275B" w:rsidP="00256CF8">
      <w:pPr>
        <w:spacing w:after="0" w:line="276" w:lineRule="auto"/>
        <w:rPr>
          <w:rFonts w:cstheme="minorHAnsi"/>
          <w:sz w:val="24"/>
          <w:szCs w:val="24"/>
        </w:rPr>
      </w:pPr>
      <w:r w:rsidRPr="000059EE">
        <w:rPr>
          <w:rFonts w:cstheme="minorHAnsi"/>
          <w:sz w:val="24"/>
          <w:szCs w:val="24"/>
        </w:rPr>
        <w:t xml:space="preserve">Payment of the annual salary is by twelve monthly instalments. This is subject to appropriate deductions for National Insurance, Income Tax and Superannuation. Any broken period at the beginning or end of your service will be paid pro-rata. Payment will be made towards the end of each month by direct credit transfer to your bank or building society. </w:t>
      </w:r>
    </w:p>
    <w:p w14:paraId="0AAB33BD" w14:textId="77777777" w:rsidR="00256CF8" w:rsidRPr="000059EE" w:rsidRDefault="00256CF8" w:rsidP="00256CF8">
      <w:pPr>
        <w:spacing w:after="0" w:line="276" w:lineRule="auto"/>
        <w:rPr>
          <w:rFonts w:cstheme="minorHAnsi"/>
          <w:sz w:val="24"/>
          <w:szCs w:val="24"/>
        </w:rPr>
      </w:pPr>
    </w:p>
    <w:p w14:paraId="0EC5E75C" w14:textId="77777777" w:rsidR="006D275B" w:rsidRPr="000059EE" w:rsidRDefault="006D275B" w:rsidP="00256CF8">
      <w:pPr>
        <w:spacing w:after="0" w:line="276" w:lineRule="auto"/>
        <w:rPr>
          <w:rFonts w:cstheme="minorHAnsi"/>
          <w:sz w:val="24"/>
          <w:szCs w:val="24"/>
        </w:rPr>
      </w:pPr>
      <w:r w:rsidRPr="000059EE">
        <w:rPr>
          <w:rFonts w:cstheme="minorHAnsi"/>
          <w:sz w:val="24"/>
          <w:szCs w:val="24"/>
        </w:rPr>
        <w:lastRenderedPageBreak/>
        <w:t xml:space="preserve">The paid annual leave entitlement is 26 days, increasing by one day per year of service to a maximum of 31 days. Employees also receive 10 paid public holidays (6 floating and 4 fixed). The Capital City Partnership’s leave year runs from 1st April to 31st March. </w:t>
      </w:r>
    </w:p>
    <w:p w14:paraId="6111F358" w14:textId="77777777" w:rsidR="00256CF8" w:rsidRPr="000059EE" w:rsidRDefault="00256CF8" w:rsidP="00256CF8">
      <w:pPr>
        <w:spacing w:after="0" w:line="276" w:lineRule="auto"/>
        <w:rPr>
          <w:rFonts w:cstheme="minorHAnsi"/>
          <w:sz w:val="24"/>
          <w:szCs w:val="24"/>
        </w:rPr>
      </w:pPr>
    </w:p>
    <w:p w14:paraId="59496C18" w14:textId="77777777" w:rsidR="006D275B" w:rsidRPr="000059EE" w:rsidRDefault="006D275B" w:rsidP="00256CF8">
      <w:pPr>
        <w:spacing w:after="0" w:line="276" w:lineRule="auto"/>
        <w:rPr>
          <w:rFonts w:cstheme="minorHAnsi"/>
          <w:sz w:val="24"/>
          <w:szCs w:val="24"/>
        </w:rPr>
      </w:pPr>
      <w:r w:rsidRPr="000059EE">
        <w:rPr>
          <w:rFonts w:cstheme="minorHAnsi"/>
          <w:sz w:val="24"/>
          <w:szCs w:val="24"/>
        </w:rPr>
        <w:t xml:space="preserve">Under statute you are required to make provision for a pension. As an employee of the Capital City Partnership, you are eligible to participate in the CCP pensions scheme, which is a contributory scheme, members being automatically contracted out of the State Earnings Related Pension Scheme. </w:t>
      </w:r>
    </w:p>
    <w:p w14:paraId="16F435AC" w14:textId="77777777" w:rsidR="00256CF8" w:rsidRPr="000059EE" w:rsidRDefault="00256CF8" w:rsidP="00256CF8">
      <w:pPr>
        <w:spacing w:after="0" w:line="276" w:lineRule="auto"/>
        <w:rPr>
          <w:rFonts w:cstheme="minorHAnsi"/>
          <w:sz w:val="24"/>
          <w:szCs w:val="24"/>
        </w:rPr>
      </w:pPr>
    </w:p>
    <w:p w14:paraId="70C4ACFB" w14:textId="77777777" w:rsidR="006D275B" w:rsidRPr="000059EE" w:rsidRDefault="006D275B" w:rsidP="00256CF8">
      <w:pPr>
        <w:spacing w:after="0" w:line="276" w:lineRule="auto"/>
        <w:rPr>
          <w:rFonts w:cstheme="minorHAnsi"/>
          <w:sz w:val="24"/>
          <w:szCs w:val="24"/>
        </w:rPr>
      </w:pPr>
      <w:r w:rsidRPr="000059EE">
        <w:rPr>
          <w:rFonts w:cstheme="minorHAnsi"/>
          <w:sz w:val="24"/>
          <w:szCs w:val="24"/>
        </w:rPr>
        <w:t xml:space="preserve">Please note that conditions of service at the Capital City Partnership are modelled on those applicable currently in the City of Edinburgh Council and any subsequent amendments, subject to the practicality of their implementation in a small organisation. </w:t>
      </w:r>
    </w:p>
    <w:p w14:paraId="0E08329D" w14:textId="77777777" w:rsidR="00256CF8" w:rsidRPr="000059EE" w:rsidRDefault="00256CF8" w:rsidP="00256CF8">
      <w:pPr>
        <w:spacing w:after="0" w:line="276" w:lineRule="auto"/>
        <w:rPr>
          <w:rFonts w:cstheme="minorHAnsi"/>
          <w:sz w:val="24"/>
          <w:szCs w:val="24"/>
        </w:rPr>
      </w:pPr>
    </w:p>
    <w:p w14:paraId="442D1856" w14:textId="26B3E125" w:rsidR="006D275B" w:rsidRPr="000059EE" w:rsidRDefault="006D275B" w:rsidP="00256CF8">
      <w:pPr>
        <w:spacing w:after="0" w:line="276" w:lineRule="auto"/>
        <w:rPr>
          <w:rFonts w:cstheme="minorHAnsi"/>
          <w:sz w:val="24"/>
          <w:szCs w:val="24"/>
        </w:rPr>
      </w:pPr>
      <w:r w:rsidRPr="000059EE">
        <w:rPr>
          <w:rFonts w:cstheme="minorHAnsi"/>
          <w:sz w:val="24"/>
          <w:szCs w:val="24"/>
        </w:rPr>
        <w:t xml:space="preserve">Any procedures that have been agreed are in the CCP staff handbook. </w:t>
      </w:r>
    </w:p>
    <w:p w14:paraId="39AE8B33" w14:textId="77777777" w:rsidR="00256CF8" w:rsidRPr="000059EE" w:rsidRDefault="00256CF8" w:rsidP="00256CF8">
      <w:pPr>
        <w:spacing w:after="0" w:line="276" w:lineRule="auto"/>
        <w:rPr>
          <w:rFonts w:cstheme="minorHAnsi"/>
          <w:sz w:val="24"/>
          <w:szCs w:val="24"/>
        </w:rPr>
      </w:pPr>
    </w:p>
    <w:p w14:paraId="5EE1FE11" w14:textId="7DAA2BDF" w:rsidR="00CB7489" w:rsidRPr="000059EE" w:rsidRDefault="006D275B" w:rsidP="00256CF8">
      <w:pPr>
        <w:spacing w:after="0" w:line="276" w:lineRule="auto"/>
        <w:rPr>
          <w:rFonts w:cstheme="minorHAnsi"/>
          <w:sz w:val="24"/>
          <w:szCs w:val="24"/>
        </w:rPr>
      </w:pPr>
      <w:r w:rsidRPr="000059EE">
        <w:rPr>
          <w:rFonts w:cstheme="minorHAnsi"/>
          <w:sz w:val="24"/>
          <w:szCs w:val="24"/>
        </w:rPr>
        <w:t>As of 1st May 2004, it is a requirement of the Asylum and Immigration Act 1996 that employers verify authenticity of specific documentation relating to an individual’s identity and UK residency status.</w:t>
      </w:r>
    </w:p>
    <w:sectPr w:rsidR="00CB7489" w:rsidRPr="000059EE" w:rsidSect="005663AE">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1A3AC7" w14:textId="77777777" w:rsidR="00973E74" w:rsidRDefault="00973E74" w:rsidP="00256CF8">
      <w:pPr>
        <w:spacing w:after="0" w:line="240" w:lineRule="auto"/>
      </w:pPr>
      <w:r>
        <w:separator/>
      </w:r>
    </w:p>
  </w:endnote>
  <w:endnote w:type="continuationSeparator" w:id="0">
    <w:p w14:paraId="3414DA21" w14:textId="77777777" w:rsidR="00973E74" w:rsidRDefault="00973E74" w:rsidP="00256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1DDF6B" w14:textId="77777777" w:rsidR="00973E74" w:rsidRDefault="00973E74" w:rsidP="00256CF8">
      <w:pPr>
        <w:spacing w:after="0" w:line="240" w:lineRule="auto"/>
      </w:pPr>
      <w:r>
        <w:separator/>
      </w:r>
    </w:p>
  </w:footnote>
  <w:footnote w:type="continuationSeparator" w:id="0">
    <w:p w14:paraId="6FFF3A30" w14:textId="77777777" w:rsidR="00973E74" w:rsidRDefault="00973E74" w:rsidP="00256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B015C" w14:textId="1CF6C164" w:rsidR="00256CF8" w:rsidRDefault="00256CF8" w:rsidP="00256CF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71D8E"/>
    <w:multiLevelType w:val="hybridMultilevel"/>
    <w:tmpl w:val="1B96A4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46493F"/>
    <w:multiLevelType w:val="hybridMultilevel"/>
    <w:tmpl w:val="7F82FAD2"/>
    <w:styleLink w:val="ImportedStyle3"/>
    <w:lvl w:ilvl="0" w:tplc="E580EAB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0C667F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16444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E48A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4A58A7B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6AEF6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A859C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73CA1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D04C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0A70ED0"/>
    <w:multiLevelType w:val="hybridMultilevel"/>
    <w:tmpl w:val="8458BCD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BA1940"/>
    <w:multiLevelType w:val="hybridMultilevel"/>
    <w:tmpl w:val="C77EB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E63CBC"/>
    <w:multiLevelType w:val="hybridMultilevel"/>
    <w:tmpl w:val="8E7006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DC167A"/>
    <w:multiLevelType w:val="hybridMultilevel"/>
    <w:tmpl w:val="D4C62A46"/>
    <w:lvl w:ilvl="0" w:tplc="08090001">
      <w:start w:val="1"/>
      <w:numFmt w:val="bullet"/>
      <w:lvlText w:val=""/>
      <w:lvlJc w:val="left"/>
      <w:pPr>
        <w:ind w:left="1080" w:hanging="360"/>
      </w:pPr>
      <w:rPr>
        <w:rFonts w:ascii="Symbol" w:hAnsi="Symbol" w:cs="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cs="Wingdings" w:hint="default"/>
      </w:rPr>
    </w:lvl>
    <w:lvl w:ilvl="3" w:tplc="08090001" w:tentative="1">
      <w:start w:val="1"/>
      <w:numFmt w:val="bullet"/>
      <w:lvlText w:val=""/>
      <w:lvlJc w:val="left"/>
      <w:pPr>
        <w:ind w:left="3240" w:hanging="360"/>
      </w:pPr>
      <w:rPr>
        <w:rFonts w:ascii="Symbol" w:hAnsi="Symbol" w:cs="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cs="Wingdings" w:hint="default"/>
      </w:rPr>
    </w:lvl>
    <w:lvl w:ilvl="6" w:tplc="08090001" w:tentative="1">
      <w:start w:val="1"/>
      <w:numFmt w:val="bullet"/>
      <w:lvlText w:val=""/>
      <w:lvlJc w:val="left"/>
      <w:pPr>
        <w:ind w:left="5400" w:hanging="360"/>
      </w:pPr>
      <w:rPr>
        <w:rFonts w:ascii="Symbol" w:hAnsi="Symbol" w:cs="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cs="Wingdings" w:hint="default"/>
      </w:rPr>
    </w:lvl>
  </w:abstractNum>
  <w:abstractNum w:abstractNumId="6" w15:restartNumberingAfterBreak="0">
    <w:nsid w:val="2179684C"/>
    <w:multiLevelType w:val="hybridMultilevel"/>
    <w:tmpl w:val="E86888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777364"/>
    <w:multiLevelType w:val="hybridMultilevel"/>
    <w:tmpl w:val="2090B69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65E2FC3"/>
    <w:multiLevelType w:val="hybridMultilevel"/>
    <w:tmpl w:val="0C1E5E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8959C4"/>
    <w:multiLevelType w:val="hybridMultilevel"/>
    <w:tmpl w:val="152A33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1C3FD5"/>
    <w:multiLevelType w:val="hybridMultilevel"/>
    <w:tmpl w:val="07FCC84E"/>
    <w:styleLink w:val="ImportedStyle4"/>
    <w:lvl w:ilvl="0" w:tplc="10AC1E3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884D92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51C569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9729E4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762C6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B64C14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C682E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5E4C54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5F0AC9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2BC72DB1"/>
    <w:multiLevelType w:val="hybridMultilevel"/>
    <w:tmpl w:val="32F08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08C2765"/>
    <w:multiLevelType w:val="hybridMultilevel"/>
    <w:tmpl w:val="7F82FAD2"/>
    <w:numStyleLink w:val="ImportedStyle3"/>
  </w:abstractNum>
  <w:abstractNum w:abstractNumId="13" w15:restartNumberingAfterBreak="0">
    <w:nsid w:val="33F73BF5"/>
    <w:multiLevelType w:val="hybridMultilevel"/>
    <w:tmpl w:val="E8EA1B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9BB750A"/>
    <w:multiLevelType w:val="hybridMultilevel"/>
    <w:tmpl w:val="B59CA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A8D81B0"/>
    <w:multiLevelType w:val="hybridMultilevel"/>
    <w:tmpl w:val="100AB81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BBC5281"/>
    <w:multiLevelType w:val="hybridMultilevel"/>
    <w:tmpl w:val="07FCC84E"/>
    <w:numStyleLink w:val="ImportedStyle4"/>
  </w:abstractNum>
  <w:abstractNum w:abstractNumId="17" w15:restartNumberingAfterBreak="0">
    <w:nsid w:val="3C720E9B"/>
    <w:multiLevelType w:val="hybridMultilevel"/>
    <w:tmpl w:val="E44602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177DB9"/>
    <w:multiLevelType w:val="hybridMultilevel"/>
    <w:tmpl w:val="F9DCFC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10D63AA"/>
    <w:multiLevelType w:val="hybridMultilevel"/>
    <w:tmpl w:val="E21E3620"/>
    <w:lvl w:ilvl="0" w:tplc="C7E65BD8">
      <w:numFmt w:val="bullet"/>
      <w:lvlText w:val="•"/>
      <w:lvlJc w:val="left"/>
      <w:pPr>
        <w:ind w:left="720" w:hanging="360"/>
      </w:pPr>
      <w:rPr>
        <w:rFonts w:ascii="Helvetica" w:eastAsia="Times New Roman"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252DBF"/>
    <w:multiLevelType w:val="hybridMultilevel"/>
    <w:tmpl w:val="62188C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F9618A"/>
    <w:multiLevelType w:val="hybridMultilevel"/>
    <w:tmpl w:val="36B4F76A"/>
    <w:lvl w:ilvl="0" w:tplc="6966C4F0">
      <w:start w:val="1"/>
      <w:numFmt w:val="decimal"/>
      <w:lvlText w:val="%1."/>
      <w:lvlJc w:val="left"/>
      <w:pPr>
        <w:tabs>
          <w:tab w:val="num" w:pos="360"/>
        </w:tabs>
        <w:ind w:left="360" w:hanging="360"/>
      </w:pPr>
      <w:rPr>
        <w:rFonts w:asciiTheme="minorHAnsi" w:eastAsia="Arial Unicode MS" w:hAnsiTheme="minorHAnsi" w:cstheme="minorHAnsi"/>
      </w:rPr>
    </w:lvl>
    <w:lvl w:ilvl="1" w:tplc="2A14B5AA" w:tentative="1">
      <w:start w:val="1"/>
      <w:numFmt w:val="decimal"/>
      <w:lvlText w:val="%2."/>
      <w:lvlJc w:val="left"/>
      <w:pPr>
        <w:tabs>
          <w:tab w:val="num" w:pos="1080"/>
        </w:tabs>
        <w:ind w:left="1080" w:hanging="360"/>
      </w:pPr>
    </w:lvl>
    <w:lvl w:ilvl="2" w:tplc="E2E61AF4" w:tentative="1">
      <w:start w:val="1"/>
      <w:numFmt w:val="decimal"/>
      <w:lvlText w:val="%3."/>
      <w:lvlJc w:val="left"/>
      <w:pPr>
        <w:tabs>
          <w:tab w:val="num" w:pos="1800"/>
        </w:tabs>
        <w:ind w:left="1800" w:hanging="360"/>
      </w:pPr>
    </w:lvl>
    <w:lvl w:ilvl="3" w:tplc="697C2FC4" w:tentative="1">
      <w:start w:val="1"/>
      <w:numFmt w:val="decimal"/>
      <w:lvlText w:val="%4."/>
      <w:lvlJc w:val="left"/>
      <w:pPr>
        <w:tabs>
          <w:tab w:val="num" w:pos="2520"/>
        </w:tabs>
        <w:ind w:left="2520" w:hanging="360"/>
      </w:pPr>
    </w:lvl>
    <w:lvl w:ilvl="4" w:tplc="DDC43E9A" w:tentative="1">
      <w:start w:val="1"/>
      <w:numFmt w:val="decimal"/>
      <w:lvlText w:val="%5."/>
      <w:lvlJc w:val="left"/>
      <w:pPr>
        <w:tabs>
          <w:tab w:val="num" w:pos="3240"/>
        </w:tabs>
        <w:ind w:left="3240" w:hanging="360"/>
      </w:pPr>
    </w:lvl>
    <w:lvl w:ilvl="5" w:tplc="2CECA556" w:tentative="1">
      <w:start w:val="1"/>
      <w:numFmt w:val="decimal"/>
      <w:lvlText w:val="%6."/>
      <w:lvlJc w:val="left"/>
      <w:pPr>
        <w:tabs>
          <w:tab w:val="num" w:pos="3960"/>
        </w:tabs>
        <w:ind w:left="3960" w:hanging="360"/>
      </w:pPr>
    </w:lvl>
    <w:lvl w:ilvl="6" w:tplc="56D0F266" w:tentative="1">
      <w:start w:val="1"/>
      <w:numFmt w:val="decimal"/>
      <w:lvlText w:val="%7."/>
      <w:lvlJc w:val="left"/>
      <w:pPr>
        <w:tabs>
          <w:tab w:val="num" w:pos="4680"/>
        </w:tabs>
        <w:ind w:left="4680" w:hanging="360"/>
      </w:pPr>
    </w:lvl>
    <w:lvl w:ilvl="7" w:tplc="B2C268D8" w:tentative="1">
      <w:start w:val="1"/>
      <w:numFmt w:val="decimal"/>
      <w:lvlText w:val="%8."/>
      <w:lvlJc w:val="left"/>
      <w:pPr>
        <w:tabs>
          <w:tab w:val="num" w:pos="5400"/>
        </w:tabs>
        <w:ind w:left="5400" w:hanging="360"/>
      </w:pPr>
    </w:lvl>
    <w:lvl w:ilvl="8" w:tplc="C4301B40" w:tentative="1">
      <w:start w:val="1"/>
      <w:numFmt w:val="decimal"/>
      <w:lvlText w:val="%9."/>
      <w:lvlJc w:val="left"/>
      <w:pPr>
        <w:tabs>
          <w:tab w:val="num" w:pos="6120"/>
        </w:tabs>
        <w:ind w:left="6120" w:hanging="360"/>
      </w:pPr>
    </w:lvl>
  </w:abstractNum>
  <w:abstractNum w:abstractNumId="22" w15:restartNumberingAfterBreak="0">
    <w:nsid w:val="5D320F67"/>
    <w:multiLevelType w:val="hybridMultilevel"/>
    <w:tmpl w:val="084A78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8A521D"/>
    <w:multiLevelType w:val="hybridMultilevel"/>
    <w:tmpl w:val="6F5ED9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E7E4A8E"/>
    <w:multiLevelType w:val="hybridMultilevel"/>
    <w:tmpl w:val="C212B7EC"/>
    <w:lvl w:ilvl="0" w:tplc="C7E65BD8">
      <w:numFmt w:val="bullet"/>
      <w:lvlText w:val="•"/>
      <w:lvlJc w:val="left"/>
      <w:pPr>
        <w:ind w:left="720" w:hanging="360"/>
      </w:pPr>
      <w:rPr>
        <w:rFonts w:ascii="Helvetica" w:eastAsia="Times New Roman" w:hAnsi="Helvetic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FD96058"/>
    <w:multiLevelType w:val="hybridMultilevel"/>
    <w:tmpl w:val="B4C68CB6"/>
    <w:lvl w:ilvl="0" w:tplc="C9A666B4">
      <w:start w:val="4"/>
      <w:numFmt w:val="decimal"/>
      <w:lvlText w:val="%1."/>
      <w:lvlJc w:val="left"/>
      <w:pPr>
        <w:tabs>
          <w:tab w:val="num" w:pos="360"/>
        </w:tabs>
        <w:ind w:left="360" w:hanging="360"/>
      </w:pPr>
    </w:lvl>
    <w:lvl w:ilvl="1" w:tplc="7C3ECAA2" w:tentative="1">
      <w:start w:val="1"/>
      <w:numFmt w:val="decimal"/>
      <w:lvlText w:val="%2."/>
      <w:lvlJc w:val="left"/>
      <w:pPr>
        <w:tabs>
          <w:tab w:val="num" w:pos="1080"/>
        </w:tabs>
        <w:ind w:left="1080" w:hanging="360"/>
      </w:pPr>
    </w:lvl>
    <w:lvl w:ilvl="2" w:tplc="4A3E8706" w:tentative="1">
      <w:start w:val="1"/>
      <w:numFmt w:val="decimal"/>
      <w:lvlText w:val="%3."/>
      <w:lvlJc w:val="left"/>
      <w:pPr>
        <w:tabs>
          <w:tab w:val="num" w:pos="1800"/>
        </w:tabs>
        <w:ind w:left="1800" w:hanging="360"/>
      </w:pPr>
    </w:lvl>
    <w:lvl w:ilvl="3" w:tplc="66985A0E" w:tentative="1">
      <w:start w:val="1"/>
      <w:numFmt w:val="decimal"/>
      <w:lvlText w:val="%4."/>
      <w:lvlJc w:val="left"/>
      <w:pPr>
        <w:tabs>
          <w:tab w:val="num" w:pos="2520"/>
        </w:tabs>
        <w:ind w:left="2520" w:hanging="360"/>
      </w:pPr>
    </w:lvl>
    <w:lvl w:ilvl="4" w:tplc="612081C4" w:tentative="1">
      <w:start w:val="1"/>
      <w:numFmt w:val="decimal"/>
      <w:lvlText w:val="%5."/>
      <w:lvlJc w:val="left"/>
      <w:pPr>
        <w:tabs>
          <w:tab w:val="num" w:pos="3240"/>
        </w:tabs>
        <w:ind w:left="3240" w:hanging="360"/>
      </w:pPr>
    </w:lvl>
    <w:lvl w:ilvl="5" w:tplc="993866CE" w:tentative="1">
      <w:start w:val="1"/>
      <w:numFmt w:val="decimal"/>
      <w:lvlText w:val="%6."/>
      <w:lvlJc w:val="left"/>
      <w:pPr>
        <w:tabs>
          <w:tab w:val="num" w:pos="3960"/>
        </w:tabs>
        <w:ind w:left="3960" w:hanging="360"/>
      </w:pPr>
    </w:lvl>
    <w:lvl w:ilvl="6" w:tplc="4DE24646" w:tentative="1">
      <w:start w:val="1"/>
      <w:numFmt w:val="decimal"/>
      <w:lvlText w:val="%7."/>
      <w:lvlJc w:val="left"/>
      <w:pPr>
        <w:tabs>
          <w:tab w:val="num" w:pos="4680"/>
        </w:tabs>
        <w:ind w:left="4680" w:hanging="360"/>
      </w:pPr>
    </w:lvl>
    <w:lvl w:ilvl="7" w:tplc="53FE86D6" w:tentative="1">
      <w:start w:val="1"/>
      <w:numFmt w:val="decimal"/>
      <w:lvlText w:val="%8."/>
      <w:lvlJc w:val="left"/>
      <w:pPr>
        <w:tabs>
          <w:tab w:val="num" w:pos="5400"/>
        </w:tabs>
        <w:ind w:left="5400" w:hanging="360"/>
      </w:pPr>
    </w:lvl>
    <w:lvl w:ilvl="8" w:tplc="2C6A30BA" w:tentative="1">
      <w:start w:val="1"/>
      <w:numFmt w:val="decimal"/>
      <w:lvlText w:val="%9."/>
      <w:lvlJc w:val="left"/>
      <w:pPr>
        <w:tabs>
          <w:tab w:val="num" w:pos="6120"/>
        </w:tabs>
        <w:ind w:left="6120" w:hanging="360"/>
      </w:pPr>
    </w:lvl>
  </w:abstractNum>
  <w:abstractNum w:abstractNumId="26" w15:restartNumberingAfterBreak="0">
    <w:nsid w:val="64C6398E"/>
    <w:multiLevelType w:val="hybridMultilevel"/>
    <w:tmpl w:val="591E6E3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7" w15:restartNumberingAfterBreak="0">
    <w:nsid w:val="66AF25D2"/>
    <w:multiLevelType w:val="hybridMultilevel"/>
    <w:tmpl w:val="428EC3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BD91FF1"/>
    <w:multiLevelType w:val="hybridMultilevel"/>
    <w:tmpl w:val="E3DC13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5C6731B"/>
    <w:multiLevelType w:val="hybridMultilevel"/>
    <w:tmpl w:val="2A7E6B54"/>
    <w:lvl w:ilvl="0" w:tplc="D2B854E4">
      <w:start w:val="3"/>
      <w:numFmt w:val="decimal"/>
      <w:lvlText w:val="%1."/>
      <w:lvlJc w:val="left"/>
      <w:pPr>
        <w:tabs>
          <w:tab w:val="num" w:pos="142"/>
        </w:tabs>
        <w:ind w:left="142" w:hanging="360"/>
      </w:pPr>
    </w:lvl>
    <w:lvl w:ilvl="1" w:tplc="3CFCD940" w:tentative="1">
      <w:start w:val="1"/>
      <w:numFmt w:val="decimal"/>
      <w:lvlText w:val="%2."/>
      <w:lvlJc w:val="left"/>
      <w:pPr>
        <w:tabs>
          <w:tab w:val="num" w:pos="862"/>
        </w:tabs>
        <w:ind w:left="862" w:hanging="360"/>
      </w:pPr>
    </w:lvl>
    <w:lvl w:ilvl="2" w:tplc="E3D61492" w:tentative="1">
      <w:start w:val="1"/>
      <w:numFmt w:val="decimal"/>
      <w:lvlText w:val="%3."/>
      <w:lvlJc w:val="left"/>
      <w:pPr>
        <w:tabs>
          <w:tab w:val="num" w:pos="1582"/>
        </w:tabs>
        <w:ind w:left="1582" w:hanging="360"/>
      </w:pPr>
    </w:lvl>
    <w:lvl w:ilvl="3" w:tplc="82D00514" w:tentative="1">
      <w:start w:val="1"/>
      <w:numFmt w:val="decimal"/>
      <w:lvlText w:val="%4."/>
      <w:lvlJc w:val="left"/>
      <w:pPr>
        <w:tabs>
          <w:tab w:val="num" w:pos="2302"/>
        </w:tabs>
        <w:ind w:left="2302" w:hanging="360"/>
      </w:pPr>
    </w:lvl>
    <w:lvl w:ilvl="4" w:tplc="10E6AF38" w:tentative="1">
      <w:start w:val="1"/>
      <w:numFmt w:val="decimal"/>
      <w:lvlText w:val="%5."/>
      <w:lvlJc w:val="left"/>
      <w:pPr>
        <w:tabs>
          <w:tab w:val="num" w:pos="3022"/>
        </w:tabs>
        <w:ind w:left="3022" w:hanging="360"/>
      </w:pPr>
    </w:lvl>
    <w:lvl w:ilvl="5" w:tplc="824E69A8" w:tentative="1">
      <w:start w:val="1"/>
      <w:numFmt w:val="decimal"/>
      <w:lvlText w:val="%6."/>
      <w:lvlJc w:val="left"/>
      <w:pPr>
        <w:tabs>
          <w:tab w:val="num" w:pos="3742"/>
        </w:tabs>
        <w:ind w:left="3742" w:hanging="360"/>
      </w:pPr>
    </w:lvl>
    <w:lvl w:ilvl="6" w:tplc="AC327EC8" w:tentative="1">
      <w:start w:val="1"/>
      <w:numFmt w:val="decimal"/>
      <w:lvlText w:val="%7."/>
      <w:lvlJc w:val="left"/>
      <w:pPr>
        <w:tabs>
          <w:tab w:val="num" w:pos="4462"/>
        </w:tabs>
        <w:ind w:left="4462" w:hanging="360"/>
      </w:pPr>
    </w:lvl>
    <w:lvl w:ilvl="7" w:tplc="1D34AC84" w:tentative="1">
      <w:start w:val="1"/>
      <w:numFmt w:val="decimal"/>
      <w:lvlText w:val="%8."/>
      <w:lvlJc w:val="left"/>
      <w:pPr>
        <w:tabs>
          <w:tab w:val="num" w:pos="5182"/>
        </w:tabs>
        <w:ind w:left="5182" w:hanging="360"/>
      </w:pPr>
    </w:lvl>
    <w:lvl w:ilvl="8" w:tplc="C57E1B60" w:tentative="1">
      <w:start w:val="1"/>
      <w:numFmt w:val="decimal"/>
      <w:lvlText w:val="%9."/>
      <w:lvlJc w:val="left"/>
      <w:pPr>
        <w:tabs>
          <w:tab w:val="num" w:pos="5902"/>
        </w:tabs>
        <w:ind w:left="5902" w:hanging="360"/>
      </w:pPr>
    </w:lvl>
  </w:abstractNum>
  <w:num w:numId="1" w16cid:durableId="626160863">
    <w:abstractNumId w:val="15"/>
  </w:num>
  <w:num w:numId="2" w16cid:durableId="266741355">
    <w:abstractNumId w:val="17"/>
  </w:num>
  <w:num w:numId="3" w16cid:durableId="1905994290">
    <w:abstractNumId w:val="27"/>
  </w:num>
  <w:num w:numId="4" w16cid:durableId="1892232223">
    <w:abstractNumId w:val="23"/>
  </w:num>
  <w:num w:numId="5" w16cid:durableId="32921229">
    <w:abstractNumId w:val="2"/>
  </w:num>
  <w:num w:numId="6" w16cid:durableId="692414600">
    <w:abstractNumId w:val="9"/>
  </w:num>
  <w:num w:numId="7" w16cid:durableId="860315258">
    <w:abstractNumId w:val="19"/>
  </w:num>
  <w:num w:numId="8" w16cid:durableId="1728071393">
    <w:abstractNumId w:val="24"/>
  </w:num>
  <w:num w:numId="9" w16cid:durableId="35473066">
    <w:abstractNumId w:val="13"/>
  </w:num>
  <w:num w:numId="10" w16cid:durableId="1755934628">
    <w:abstractNumId w:val="18"/>
  </w:num>
  <w:num w:numId="11" w16cid:durableId="657004592">
    <w:abstractNumId w:val="20"/>
  </w:num>
  <w:num w:numId="12" w16cid:durableId="1955673402">
    <w:abstractNumId w:val="11"/>
  </w:num>
  <w:num w:numId="13" w16cid:durableId="1878926240">
    <w:abstractNumId w:val="5"/>
  </w:num>
  <w:num w:numId="14" w16cid:durableId="1333291270">
    <w:abstractNumId w:val="26"/>
  </w:num>
  <w:num w:numId="15" w16cid:durableId="215162130">
    <w:abstractNumId w:val="14"/>
  </w:num>
  <w:num w:numId="16" w16cid:durableId="855386319">
    <w:abstractNumId w:val="22"/>
  </w:num>
  <w:num w:numId="17" w16cid:durableId="1077903153">
    <w:abstractNumId w:val="3"/>
  </w:num>
  <w:num w:numId="18" w16cid:durableId="1381243113">
    <w:abstractNumId w:val="7"/>
  </w:num>
  <w:num w:numId="19" w16cid:durableId="1057362559">
    <w:abstractNumId w:val="8"/>
  </w:num>
  <w:num w:numId="20" w16cid:durableId="935020664">
    <w:abstractNumId w:val="6"/>
  </w:num>
  <w:num w:numId="21" w16cid:durableId="260650436">
    <w:abstractNumId w:val="28"/>
  </w:num>
  <w:num w:numId="22" w16cid:durableId="665288418">
    <w:abstractNumId w:val="1"/>
  </w:num>
  <w:num w:numId="23" w16cid:durableId="984624284">
    <w:abstractNumId w:val="12"/>
  </w:num>
  <w:num w:numId="24" w16cid:durableId="1897013777">
    <w:abstractNumId w:val="10"/>
  </w:num>
  <w:num w:numId="25" w16cid:durableId="159471848">
    <w:abstractNumId w:val="16"/>
  </w:num>
  <w:num w:numId="26" w16cid:durableId="1086924833">
    <w:abstractNumId w:val="7"/>
  </w:num>
  <w:num w:numId="27" w16cid:durableId="332538181">
    <w:abstractNumId w:val="4"/>
  </w:num>
  <w:num w:numId="28" w16cid:durableId="1948001151">
    <w:abstractNumId w:val="21"/>
  </w:num>
  <w:num w:numId="29" w16cid:durableId="1001809494">
    <w:abstractNumId w:val="29"/>
  </w:num>
  <w:num w:numId="30" w16cid:durableId="1461075765">
    <w:abstractNumId w:val="25"/>
  </w:num>
  <w:num w:numId="31" w16cid:durableId="18145617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BA2"/>
    <w:rsid w:val="000059EE"/>
    <w:rsid w:val="00006E11"/>
    <w:rsid w:val="0001282E"/>
    <w:rsid w:val="00013BF2"/>
    <w:rsid w:val="000333C5"/>
    <w:rsid w:val="000448DE"/>
    <w:rsid w:val="00046C2A"/>
    <w:rsid w:val="000626D1"/>
    <w:rsid w:val="00075E34"/>
    <w:rsid w:val="0008132F"/>
    <w:rsid w:val="00081EF8"/>
    <w:rsid w:val="000946DD"/>
    <w:rsid w:val="000A647B"/>
    <w:rsid w:val="000B27C2"/>
    <w:rsid w:val="000C0A2D"/>
    <w:rsid w:val="000E48B4"/>
    <w:rsid w:val="000E7BF8"/>
    <w:rsid w:val="001038D6"/>
    <w:rsid w:val="001066C3"/>
    <w:rsid w:val="00130188"/>
    <w:rsid w:val="00133FDC"/>
    <w:rsid w:val="001350BD"/>
    <w:rsid w:val="00140341"/>
    <w:rsid w:val="00141E44"/>
    <w:rsid w:val="00154545"/>
    <w:rsid w:val="001548C5"/>
    <w:rsid w:val="00161918"/>
    <w:rsid w:val="001624D0"/>
    <w:rsid w:val="001817F3"/>
    <w:rsid w:val="00182404"/>
    <w:rsid w:val="001A372E"/>
    <w:rsid w:val="001B7719"/>
    <w:rsid w:val="001C5A7C"/>
    <w:rsid w:val="001E2FF8"/>
    <w:rsid w:val="001F2ACB"/>
    <w:rsid w:val="001F6109"/>
    <w:rsid w:val="00200212"/>
    <w:rsid w:val="00206FAF"/>
    <w:rsid w:val="00206FCE"/>
    <w:rsid w:val="0021224B"/>
    <w:rsid w:val="00213367"/>
    <w:rsid w:val="00214E65"/>
    <w:rsid w:val="002269C8"/>
    <w:rsid w:val="002409FB"/>
    <w:rsid w:val="00240BA1"/>
    <w:rsid w:val="00256CF8"/>
    <w:rsid w:val="0026536F"/>
    <w:rsid w:val="00282383"/>
    <w:rsid w:val="002B07EC"/>
    <w:rsid w:val="002B2122"/>
    <w:rsid w:val="002B624C"/>
    <w:rsid w:val="002B7409"/>
    <w:rsid w:val="002C01D1"/>
    <w:rsid w:val="002C5030"/>
    <w:rsid w:val="002D2650"/>
    <w:rsid w:val="002D7417"/>
    <w:rsid w:val="002E1D11"/>
    <w:rsid w:val="002F2408"/>
    <w:rsid w:val="003201E6"/>
    <w:rsid w:val="00322E4E"/>
    <w:rsid w:val="00324B22"/>
    <w:rsid w:val="00326172"/>
    <w:rsid w:val="00345271"/>
    <w:rsid w:val="003578B2"/>
    <w:rsid w:val="00375A37"/>
    <w:rsid w:val="00377F57"/>
    <w:rsid w:val="00380B94"/>
    <w:rsid w:val="00381728"/>
    <w:rsid w:val="003A613A"/>
    <w:rsid w:val="003A72C3"/>
    <w:rsid w:val="003D52B7"/>
    <w:rsid w:val="003E4A54"/>
    <w:rsid w:val="003E7114"/>
    <w:rsid w:val="003E752E"/>
    <w:rsid w:val="003E7EE8"/>
    <w:rsid w:val="003F6A25"/>
    <w:rsid w:val="00402F43"/>
    <w:rsid w:val="00410478"/>
    <w:rsid w:val="00425771"/>
    <w:rsid w:val="004354E4"/>
    <w:rsid w:val="00447BE5"/>
    <w:rsid w:val="00447C2A"/>
    <w:rsid w:val="004566B9"/>
    <w:rsid w:val="0047127D"/>
    <w:rsid w:val="00486FA1"/>
    <w:rsid w:val="00494237"/>
    <w:rsid w:val="004B46E4"/>
    <w:rsid w:val="004D6069"/>
    <w:rsid w:val="004E291E"/>
    <w:rsid w:val="00530D8B"/>
    <w:rsid w:val="00540B92"/>
    <w:rsid w:val="00542064"/>
    <w:rsid w:val="00542E7B"/>
    <w:rsid w:val="00543667"/>
    <w:rsid w:val="0056035C"/>
    <w:rsid w:val="00561E62"/>
    <w:rsid w:val="005663AE"/>
    <w:rsid w:val="00575792"/>
    <w:rsid w:val="005B6C5F"/>
    <w:rsid w:val="005B7B35"/>
    <w:rsid w:val="005C2BFD"/>
    <w:rsid w:val="005C64A6"/>
    <w:rsid w:val="005D3092"/>
    <w:rsid w:val="005D3B1D"/>
    <w:rsid w:val="005D42A1"/>
    <w:rsid w:val="005D7F53"/>
    <w:rsid w:val="005E4689"/>
    <w:rsid w:val="005E51AF"/>
    <w:rsid w:val="005F2F0B"/>
    <w:rsid w:val="005F671B"/>
    <w:rsid w:val="0066166E"/>
    <w:rsid w:val="00673E29"/>
    <w:rsid w:val="006757FF"/>
    <w:rsid w:val="006B3746"/>
    <w:rsid w:val="006C3EA8"/>
    <w:rsid w:val="006C4256"/>
    <w:rsid w:val="006D100D"/>
    <w:rsid w:val="006D275B"/>
    <w:rsid w:val="006E0484"/>
    <w:rsid w:val="006E74BF"/>
    <w:rsid w:val="006F3F38"/>
    <w:rsid w:val="007009FB"/>
    <w:rsid w:val="00702A03"/>
    <w:rsid w:val="00703BEB"/>
    <w:rsid w:val="00710EF5"/>
    <w:rsid w:val="007140BB"/>
    <w:rsid w:val="00717B09"/>
    <w:rsid w:val="007219FC"/>
    <w:rsid w:val="00727A38"/>
    <w:rsid w:val="007364AE"/>
    <w:rsid w:val="007854DF"/>
    <w:rsid w:val="007867FE"/>
    <w:rsid w:val="007933D7"/>
    <w:rsid w:val="00793AC3"/>
    <w:rsid w:val="00794121"/>
    <w:rsid w:val="007A7908"/>
    <w:rsid w:val="007C25AF"/>
    <w:rsid w:val="007C579F"/>
    <w:rsid w:val="007C6931"/>
    <w:rsid w:val="008069DF"/>
    <w:rsid w:val="00813747"/>
    <w:rsid w:val="008209CC"/>
    <w:rsid w:val="00835820"/>
    <w:rsid w:val="008650A6"/>
    <w:rsid w:val="00872744"/>
    <w:rsid w:val="008732C9"/>
    <w:rsid w:val="00873F1A"/>
    <w:rsid w:val="0089444A"/>
    <w:rsid w:val="008950BF"/>
    <w:rsid w:val="00895503"/>
    <w:rsid w:val="008A6791"/>
    <w:rsid w:val="008C4EFC"/>
    <w:rsid w:val="008C579A"/>
    <w:rsid w:val="008D57C5"/>
    <w:rsid w:val="009068D1"/>
    <w:rsid w:val="00921FBE"/>
    <w:rsid w:val="00922001"/>
    <w:rsid w:val="009244ED"/>
    <w:rsid w:val="00973E74"/>
    <w:rsid w:val="009763CD"/>
    <w:rsid w:val="00990206"/>
    <w:rsid w:val="009A1EE0"/>
    <w:rsid w:val="009B181F"/>
    <w:rsid w:val="009B1DD8"/>
    <w:rsid w:val="009B35B4"/>
    <w:rsid w:val="009C4208"/>
    <w:rsid w:val="009C6BBF"/>
    <w:rsid w:val="009C77CE"/>
    <w:rsid w:val="009D1A29"/>
    <w:rsid w:val="009E13D4"/>
    <w:rsid w:val="009E2D32"/>
    <w:rsid w:val="00A01B4A"/>
    <w:rsid w:val="00A3607C"/>
    <w:rsid w:val="00A41F59"/>
    <w:rsid w:val="00A8333F"/>
    <w:rsid w:val="00A93D1A"/>
    <w:rsid w:val="00A96960"/>
    <w:rsid w:val="00AB44A2"/>
    <w:rsid w:val="00AC7258"/>
    <w:rsid w:val="00B13EA4"/>
    <w:rsid w:val="00B24037"/>
    <w:rsid w:val="00B57AC1"/>
    <w:rsid w:val="00B73517"/>
    <w:rsid w:val="00B86725"/>
    <w:rsid w:val="00BA60B1"/>
    <w:rsid w:val="00BB38C0"/>
    <w:rsid w:val="00BB3D02"/>
    <w:rsid w:val="00BC6527"/>
    <w:rsid w:val="00BD7FEE"/>
    <w:rsid w:val="00C01567"/>
    <w:rsid w:val="00C115E6"/>
    <w:rsid w:val="00C1353A"/>
    <w:rsid w:val="00C1670F"/>
    <w:rsid w:val="00C47172"/>
    <w:rsid w:val="00C53402"/>
    <w:rsid w:val="00C65CC9"/>
    <w:rsid w:val="00C93D81"/>
    <w:rsid w:val="00C96466"/>
    <w:rsid w:val="00C96FC7"/>
    <w:rsid w:val="00CA6C32"/>
    <w:rsid w:val="00CB7489"/>
    <w:rsid w:val="00CD14D1"/>
    <w:rsid w:val="00CE0110"/>
    <w:rsid w:val="00CE1E48"/>
    <w:rsid w:val="00CF07F8"/>
    <w:rsid w:val="00D075B4"/>
    <w:rsid w:val="00D23B69"/>
    <w:rsid w:val="00D30477"/>
    <w:rsid w:val="00D30AC8"/>
    <w:rsid w:val="00D30B45"/>
    <w:rsid w:val="00D41253"/>
    <w:rsid w:val="00D71775"/>
    <w:rsid w:val="00D74730"/>
    <w:rsid w:val="00D74B65"/>
    <w:rsid w:val="00D80040"/>
    <w:rsid w:val="00D90859"/>
    <w:rsid w:val="00D90935"/>
    <w:rsid w:val="00D93DA8"/>
    <w:rsid w:val="00DD1090"/>
    <w:rsid w:val="00DD59CC"/>
    <w:rsid w:val="00DE3E0A"/>
    <w:rsid w:val="00DF786F"/>
    <w:rsid w:val="00E4103C"/>
    <w:rsid w:val="00E90A81"/>
    <w:rsid w:val="00EA0BA2"/>
    <w:rsid w:val="00EA10D0"/>
    <w:rsid w:val="00EB3C92"/>
    <w:rsid w:val="00EB4921"/>
    <w:rsid w:val="00EC589C"/>
    <w:rsid w:val="00ED4A9A"/>
    <w:rsid w:val="00ED66D4"/>
    <w:rsid w:val="00ED702D"/>
    <w:rsid w:val="00ED7D82"/>
    <w:rsid w:val="00EE4CFF"/>
    <w:rsid w:val="00EE6923"/>
    <w:rsid w:val="00EF1669"/>
    <w:rsid w:val="00EF1B2D"/>
    <w:rsid w:val="00F01188"/>
    <w:rsid w:val="00F121EA"/>
    <w:rsid w:val="00F24F69"/>
    <w:rsid w:val="00F52E6F"/>
    <w:rsid w:val="00F623F3"/>
    <w:rsid w:val="00F6465B"/>
    <w:rsid w:val="00F74453"/>
    <w:rsid w:val="00F97730"/>
    <w:rsid w:val="00FB79EE"/>
    <w:rsid w:val="00FD4972"/>
    <w:rsid w:val="00FE4E09"/>
    <w:rsid w:val="2A02CC92"/>
    <w:rsid w:val="5C6A6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68EF5C"/>
  <w15:chartTrackingRefBased/>
  <w15:docId w15:val="{6B108EAC-73E7-4292-A366-C3C5C32A1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075E34"/>
    <w:pPr>
      <w:keepNext/>
      <w:spacing w:after="0" w:line="240" w:lineRule="auto"/>
      <w:jc w:val="both"/>
      <w:outlineLvl w:val="0"/>
    </w:pPr>
    <w:rPr>
      <w:rFonts w:ascii="Comic Sans MS" w:eastAsia="Times New Roman" w:hAnsi="Comic Sans MS" w:cs="Times New Roman"/>
      <w:b/>
      <w:bCs/>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A0BA2"/>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rsid w:val="00075E34"/>
    <w:rPr>
      <w:rFonts w:ascii="Comic Sans MS" w:eastAsia="Times New Roman" w:hAnsi="Comic Sans MS" w:cs="Times New Roman"/>
      <w:b/>
      <w:bCs/>
      <w:szCs w:val="24"/>
      <w:u w:val="single"/>
    </w:rPr>
  </w:style>
  <w:style w:type="paragraph" w:styleId="BodyText">
    <w:name w:val="Body Text"/>
    <w:basedOn w:val="Normal"/>
    <w:link w:val="BodyTextChar"/>
    <w:rsid w:val="00075E34"/>
    <w:pPr>
      <w:spacing w:after="0" w:line="240" w:lineRule="auto"/>
    </w:pPr>
    <w:rPr>
      <w:rFonts w:ascii="Comic Sans MS" w:eastAsia="Times New Roman" w:hAnsi="Comic Sans MS" w:cs="Times New Roman"/>
      <w:szCs w:val="24"/>
    </w:rPr>
  </w:style>
  <w:style w:type="character" w:customStyle="1" w:styleId="BodyTextChar">
    <w:name w:val="Body Text Char"/>
    <w:basedOn w:val="DefaultParagraphFont"/>
    <w:link w:val="BodyText"/>
    <w:rsid w:val="00075E34"/>
    <w:rPr>
      <w:rFonts w:ascii="Comic Sans MS" w:eastAsia="Times New Roman" w:hAnsi="Comic Sans MS" w:cs="Times New Roman"/>
      <w:szCs w:val="24"/>
    </w:rPr>
  </w:style>
  <w:style w:type="paragraph" w:styleId="ListParagraph">
    <w:name w:val="List Paragraph"/>
    <w:basedOn w:val="Normal"/>
    <w:uiPriority w:val="34"/>
    <w:qFormat/>
    <w:rsid w:val="00075E34"/>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E7114"/>
    <w:rPr>
      <w:color w:val="0563C1" w:themeColor="hyperlink"/>
      <w:u w:val="single"/>
    </w:rPr>
  </w:style>
  <w:style w:type="character" w:styleId="UnresolvedMention">
    <w:name w:val="Unresolved Mention"/>
    <w:basedOn w:val="DefaultParagraphFont"/>
    <w:uiPriority w:val="99"/>
    <w:semiHidden/>
    <w:unhideWhenUsed/>
    <w:rsid w:val="003E7114"/>
    <w:rPr>
      <w:color w:val="808080"/>
      <w:shd w:val="clear" w:color="auto" w:fill="E6E6E6"/>
    </w:rPr>
  </w:style>
  <w:style w:type="paragraph" w:styleId="NormalWeb">
    <w:name w:val="Normal (Web)"/>
    <w:basedOn w:val="Normal"/>
    <w:uiPriority w:val="99"/>
    <w:semiHidden/>
    <w:unhideWhenUsed/>
    <w:rsid w:val="00ED7D8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2269C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69C8"/>
    <w:rPr>
      <w:rFonts w:ascii="Segoe UI" w:hAnsi="Segoe UI" w:cs="Segoe UI"/>
      <w:sz w:val="18"/>
      <w:szCs w:val="18"/>
    </w:rPr>
  </w:style>
  <w:style w:type="character" w:styleId="CommentReference">
    <w:name w:val="annotation reference"/>
    <w:basedOn w:val="DefaultParagraphFont"/>
    <w:uiPriority w:val="99"/>
    <w:semiHidden/>
    <w:unhideWhenUsed/>
    <w:rsid w:val="009C77CE"/>
    <w:rPr>
      <w:sz w:val="16"/>
      <w:szCs w:val="16"/>
    </w:rPr>
  </w:style>
  <w:style w:type="paragraph" w:styleId="CommentText">
    <w:name w:val="annotation text"/>
    <w:basedOn w:val="Normal"/>
    <w:link w:val="CommentTextChar"/>
    <w:uiPriority w:val="99"/>
    <w:semiHidden/>
    <w:unhideWhenUsed/>
    <w:rsid w:val="009C77CE"/>
    <w:pPr>
      <w:spacing w:line="240" w:lineRule="auto"/>
    </w:pPr>
    <w:rPr>
      <w:sz w:val="20"/>
      <w:szCs w:val="20"/>
    </w:rPr>
  </w:style>
  <w:style w:type="character" w:customStyle="1" w:styleId="CommentTextChar">
    <w:name w:val="Comment Text Char"/>
    <w:basedOn w:val="DefaultParagraphFont"/>
    <w:link w:val="CommentText"/>
    <w:uiPriority w:val="99"/>
    <w:semiHidden/>
    <w:rsid w:val="009C77CE"/>
    <w:rPr>
      <w:sz w:val="20"/>
      <w:szCs w:val="20"/>
    </w:rPr>
  </w:style>
  <w:style w:type="paragraph" w:styleId="CommentSubject">
    <w:name w:val="annotation subject"/>
    <w:basedOn w:val="CommentText"/>
    <w:next w:val="CommentText"/>
    <w:link w:val="CommentSubjectChar"/>
    <w:uiPriority w:val="99"/>
    <w:semiHidden/>
    <w:unhideWhenUsed/>
    <w:rsid w:val="009C77CE"/>
    <w:rPr>
      <w:b/>
      <w:bCs/>
    </w:rPr>
  </w:style>
  <w:style w:type="character" w:customStyle="1" w:styleId="CommentSubjectChar">
    <w:name w:val="Comment Subject Char"/>
    <w:basedOn w:val="CommentTextChar"/>
    <w:link w:val="CommentSubject"/>
    <w:uiPriority w:val="99"/>
    <w:semiHidden/>
    <w:rsid w:val="009C77CE"/>
    <w:rPr>
      <w:b/>
      <w:bCs/>
      <w:sz w:val="20"/>
      <w:szCs w:val="20"/>
    </w:rPr>
  </w:style>
  <w:style w:type="paragraph" w:customStyle="1" w:styleId="jbodytext">
    <w:name w:val="jbodytext"/>
    <w:rsid w:val="00A8333F"/>
    <w:pPr>
      <w:spacing w:after="240" w:line="320" w:lineRule="exact"/>
    </w:pPr>
    <w:rPr>
      <w:rFonts w:ascii="Univers" w:eastAsia="Times New Roman" w:hAnsi="Univers" w:cs="Univers"/>
      <w:noProof/>
      <w:sz w:val="28"/>
      <w:szCs w:val="28"/>
    </w:rPr>
  </w:style>
  <w:style w:type="paragraph" w:customStyle="1" w:styleId="Body">
    <w:name w:val="Body"/>
    <w:rsid w:val="008D57C5"/>
    <w:pPr>
      <w:pBdr>
        <w:top w:val="nil"/>
        <w:left w:val="nil"/>
        <w:bottom w:val="nil"/>
        <w:right w:val="nil"/>
        <w:between w:val="nil"/>
        <w:bar w:val="nil"/>
      </w:pBdr>
    </w:pPr>
    <w:rPr>
      <w:rFonts w:ascii="Calibri" w:eastAsia="Arial Unicode MS" w:hAnsi="Calibri" w:cs="Arial Unicode MS"/>
      <w:color w:val="000000"/>
      <w:u w:color="000000"/>
      <w:bdr w:val="nil"/>
      <w:lang w:eastAsia="en-GB"/>
      <w14:textOutline w14:w="0" w14:cap="flat" w14:cmpd="sng" w14:algn="ctr">
        <w14:noFill/>
        <w14:prstDash w14:val="solid"/>
        <w14:bevel/>
      </w14:textOutline>
    </w:rPr>
  </w:style>
  <w:style w:type="numbering" w:customStyle="1" w:styleId="ImportedStyle3">
    <w:name w:val="Imported Style 3"/>
    <w:rsid w:val="00CE1E48"/>
    <w:pPr>
      <w:numPr>
        <w:numId w:val="22"/>
      </w:numPr>
    </w:pPr>
  </w:style>
  <w:style w:type="numbering" w:customStyle="1" w:styleId="ImportedStyle4">
    <w:name w:val="Imported Style 4"/>
    <w:rsid w:val="00CE1E48"/>
    <w:pPr>
      <w:numPr>
        <w:numId w:val="24"/>
      </w:numPr>
    </w:pPr>
  </w:style>
  <w:style w:type="paragraph" w:styleId="Header">
    <w:name w:val="header"/>
    <w:basedOn w:val="Normal"/>
    <w:link w:val="HeaderChar"/>
    <w:uiPriority w:val="99"/>
    <w:unhideWhenUsed/>
    <w:rsid w:val="00256CF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56CF8"/>
  </w:style>
  <w:style w:type="paragraph" w:styleId="Footer">
    <w:name w:val="footer"/>
    <w:basedOn w:val="Normal"/>
    <w:link w:val="FooterChar"/>
    <w:uiPriority w:val="99"/>
    <w:unhideWhenUsed/>
    <w:rsid w:val="00256CF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56CF8"/>
  </w:style>
  <w:style w:type="character" w:styleId="FollowedHyperlink">
    <w:name w:val="FollowedHyperlink"/>
    <w:basedOn w:val="DefaultParagraphFont"/>
    <w:uiPriority w:val="99"/>
    <w:semiHidden/>
    <w:unhideWhenUsed/>
    <w:rsid w:val="009B35B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598820">
      <w:bodyDiv w:val="1"/>
      <w:marLeft w:val="0"/>
      <w:marRight w:val="0"/>
      <w:marTop w:val="0"/>
      <w:marBottom w:val="0"/>
      <w:divBdr>
        <w:top w:val="none" w:sz="0" w:space="0" w:color="auto"/>
        <w:left w:val="none" w:sz="0" w:space="0" w:color="auto"/>
        <w:bottom w:val="none" w:sz="0" w:space="0" w:color="auto"/>
        <w:right w:val="none" w:sz="0" w:space="0" w:color="auto"/>
      </w:divBdr>
    </w:div>
    <w:div w:id="1165976335">
      <w:bodyDiv w:val="1"/>
      <w:marLeft w:val="0"/>
      <w:marRight w:val="0"/>
      <w:marTop w:val="0"/>
      <w:marBottom w:val="0"/>
      <w:divBdr>
        <w:top w:val="none" w:sz="0" w:space="0" w:color="auto"/>
        <w:left w:val="none" w:sz="0" w:space="0" w:color="auto"/>
        <w:bottom w:val="none" w:sz="0" w:space="0" w:color="auto"/>
        <w:right w:val="none" w:sz="0" w:space="0" w:color="auto"/>
      </w:divBdr>
    </w:div>
    <w:div w:id="1631476912">
      <w:bodyDiv w:val="1"/>
      <w:marLeft w:val="0"/>
      <w:marRight w:val="0"/>
      <w:marTop w:val="0"/>
      <w:marBottom w:val="0"/>
      <w:divBdr>
        <w:top w:val="none" w:sz="0" w:space="0" w:color="auto"/>
        <w:left w:val="none" w:sz="0" w:space="0" w:color="auto"/>
        <w:bottom w:val="none" w:sz="0" w:space="0" w:color="auto"/>
        <w:right w:val="none" w:sz="0" w:space="0" w:color="auto"/>
      </w:divBdr>
    </w:div>
    <w:div w:id="1851555685">
      <w:bodyDiv w:val="1"/>
      <w:marLeft w:val="0"/>
      <w:marRight w:val="0"/>
      <w:marTop w:val="0"/>
      <w:marBottom w:val="0"/>
      <w:divBdr>
        <w:top w:val="none" w:sz="0" w:space="0" w:color="auto"/>
        <w:left w:val="none" w:sz="0" w:space="0" w:color="auto"/>
        <w:bottom w:val="none" w:sz="0" w:space="0" w:color="auto"/>
        <w:right w:val="none" w:sz="0" w:space="0" w:color="auto"/>
      </w:divBdr>
    </w:div>
    <w:div w:id="1959677082">
      <w:bodyDiv w:val="1"/>
      <w:marLeft w:val="0"/>
      <w:marRight w:val="0"/>
      <w:marTop w:val="0"/>
      <w:marBottom w:val="0"/>
      <w:divBdr>
        <w:top w:val="none" w:sz="0" w:space="0" w:color="auto"/>
        <w:left w:val="none" w:sz="0" w:space="0" w:color="auto"/>
        <w:bottom w:val="none" w:sz="0" w:space="0" w:color="auto"/>
        <w:right w:val="none" w:sz="0" w:space="0" w:color="auto"/>
      </w:divBdr>
    </w:div>
    <w:div w:id="2145803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edinburghguarantee.org/support-job-seekers/help-to-move-into-wor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nadia.aslam@capitalcitypartnership.org"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capitalcitypartnership.org"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A2DE24279DB049A2FB99948BECA714" ma:contentTypeVersion="7" ma:contentTypeDescription="Create a new document." ma:contentTypeScope="" ma:versionID="997119fe689a4f7230cc7e7f41f953a2">
  <xsd:schema xmlns:xsd="http://www.w3.org/2001/XMLSchema" xmlns:xs="http://www.w3.org/2001/XMLSchema" xmlns:p="http://schemas.microsoft.com/office/2006/metadata/properties" xmlns:ns2="cdba232f-027e-4c62-b1cc-d7819f2133b3" targetNamespace="http://schemas.microsoft.com/office/2006/metadata/properties" ma:root="true" ma:fieldsID="cfd4e162329ac08315ce4d75aba3d71a" ns2:_="">
    <xsd:import namespace="cdba232f-027e-4c62-b1cc-d7819f2133b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a232f-027e-4c62-b1cc-d7819f2133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B20A994-4B56-45FB-9A77-3802005E68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ba232f-027e-4c62-b1cc-d7819f2133b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6CE795-3F0D-4F6D-99B8-7F572E6197B7}">
  <ds:schemaRefs>
    <ds:schemaRef ds:uri="http://schemas.microsoft.com/sharepoint/v3/contenttype/forms"/>
  </ds:schemaRefs>
</ds:datastoreItem>
</file>

<file path=customXml/itemProps3.xml><?xml version="1.0" encoding="utf-8"?>
<ds:datastoreItem xmlns:ds="http://schemas.openxmlformats.org/officeDocument/2006/customXml" ds:itemID="{526E7997-3E33-40DA-AA5F-9857FDDA8BC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6</Pages>
  <Words>1601</Words>
  <Characters>9928</Characters>
  <Application>Microsoft Office Word</Application>
  <DocSecurity>0</DocSecurity>
  <Lines>211</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Rona.Hunter@CCPNET.local</dc:creator>
  <cp:keywords/>
  <dc:description/>
  <cp:lastModifiedBy>Paige Evans</cp:lastModifiedBy>
  <cp:revision>58</cp:revision>
  <cp:lastPrinted>2017-09-11T11:11:00Z</cp:lastPrinted>
  <dcterms:created xsi:type="dcterms:W3CDTF">2026-09-09T11:17:00Z</dcterms:created>
  <dcterms:modified xsi:type="dcterms:W3CDTF">2026-09-16T07:47:00Z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0x01010019A2DE24279DB049A2FB99948BECA714</vt:lpwstr>
  </property>
  <property fmtid="{D5CDD505-2E9C-101B-9397-08002B2CF9AE}" pid="3" name="Order">
    <vt:r8>260200</vt:r8>
  </property>
  <property fmtid="{D5CDD505-2E9C-101B-9397-08002B2CF9AE}" pid="4" name="MediaServiceImageTags">
    <vt:lpwstr/>
  </property>
</Properties>
</file>